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8217" w14:textId="16568A93" w:rsidR="007D4754" w:rsidRPr="00A768F9" w:rsidRDefault="009933D9" w:rsidP="00EA28FF">
      <w:pPr>
        <w:spacing w:after="120" w:line="240" w:lineRule="auto"/>
        <w:jc w:val="center"/>
        <w:rPr>
          <w:rFonts w:ascii="Amiri" w:hAnsi="Amiri" w:cs="Amiri"/>
          <w:b/>
          <w:bCs/>
          <w:sz w:val="24"/>
          <w:szCs w:val="24"/>
        </w:rPr>
      </w:pPr>
      <w:r>
        <w:rPr>
          <w:rFonts w:ascii="Amiri" w:hAnsi="Amiri" w:cs="Amiri"/>
          <w:b/>
          <w:bCs/>
          <w:sz w:val="24"/>
          <w:szCs w:val="24"/>
        </w:rPr>
        <w:t>PRESS KIT</w:t>
      </w:r>
    </w:p>
    <w:p w14:paraId="2EFE3535" w14:textId="115EE09F" w:rsidR="00513B02" w:rsidRPr="00963E37" w:rsidRDefault="009933D9" w:rsidP="00EA28FF">
      <w:pPr>
        <w:spacing w:after="120" w:line="240" w:lineRule="auto"/>
        <w:jc w:val="center"/>
        <w:rPr>
          <w:rFonts w:ascii="Amiri" w:hAnsi="Amiri" w:cs="Amiri"/>
          <w:b/>
          <w:bCs/>
          <w:sz w:val="28"/>
          <w:szCs w:val="28"/>
        </w:rPr>
      </w:pPr>
      <w:r w:rsidRPr="009933D9">
        <w:rPr>
          <w:rFonts w:ascii="Amiri" w:hAnsi="Amiri" w:cs="Amiri"/>
          <w:b/>
          <w:bCs/>
          <w:sz w:val="28"/>
          <w:szCs w:val="28"/>
        </w:rPr>
        <w:t>STRATEGIA DIGITALE LOISON</w:t>
      </w:r>
      <w:r w:rsidR="009F6C8F">
        <w:rPr>
          <w:rFonts w:ascii="Amiri" w:hAnsi="Amiri" w:cs="Amiri"/>
          <w:b/>
          <w:bCs/>
          <w:sz w:val="28"/>
          <w:szCs w:val="28"/>
        </w:rPr>
        <w:t>: UN’AZIENDA 4.0 DAL GUSTO ARTIGIANALE</w:t>
      </w:r>
    </w:p>
    <w:p w14:paraId="179FC2E1" w14:textId="77777777" w:rsidR="00240769" w:rsidRPr="00963E37" w:rsidRDefault="00240769" w:rsidP="00EA28FF">
      <w:pPr>
        <w:spacing w:line="240" w:lineRule="auto"/>
        <w:jc w:val="both"/>
        <w:rPr>
          <w:rFonts w:ascii="Amiri" w:hAnsi="Amiri" w:cs="Amiri"/>
          <w:sz w:val="24"/>
          <w:szCs w:val="24"/>
        </w:rPr>
      </w:pPr>
    </w:p>
    <w:p w14:paraId="24FC800A" w14:textId="77777777" w:rsidR="00977202" w:rsidRPr="00977202" w:rsidRDefault="00977202" w:rsidP="00D544C7">
      <w:pPr>
        <w:spacing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Se oggi Loison Pasticceri è leader nel suo settore è anche dovuto al lungimirante e innovativo utilizzo del web che l’ha da sempre contraddistinta: una storia che dura da più di vent’anni e che è stata costellata di successi e riconoscimenti.</w:t>
      </w:r>
    </w:p>
    <w:p w14:paraId="05C8BA75" w14:textId="77777777" w:rsidR="00977202" w:rsidRPr="00977202" w:rsidRDefault="00977202" w:rsidP="00D544C7">
      <w:pPr>
        <w:shd w:val="clear" w:color="auto" w:fill="FFFFFF"/>
        <w:spacing w:after="0" w:line="240" w:lineRule="auto"/>
        <w:ind w:left="720"/>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w:t>
      </w:r>
    </w:p>
    <w:p w14:paraId="00A5BE2D"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b/>
          <w:bCs/>
          <w:sz w:val="20"/>
          <w:szCs w:val="20"/>
          <w:lang w:eastAsia="it-IT"/>
        </w:rPr>
        <w:t>1996 - NASCE LOISON.COM</w:t>
      </w:r>
    </w:p>
    <w:p w14:paraId="75D5424E" w14:textId="77777777" w:rsidR="00977202" w:rsidRPr="00D544C7"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Anno 1996, Dario Loison è subentrato da quattro anni in Loison Pasticceri e prende una decisione che rivoluzionerà completamente la sua azienda: lancia </w:t>
      </w:r>
      <w:hyperlink r:id="rId7" w:history="1">
        <w:r w:rsidRPr="00977202">
          <w:rPr>
            <w:rFonts w:ascii="Amiri" w:eastAsia="Times New Roman" w:hAnsi="Amiri" w:cs="Amiri"/>
            <w:sz w:val="20"/>
            <w:szCs w:val="20"/>
            <w:u w:val="single"/>
            <w:lang w:eastAsia="it-IT"/>
          </w:rPr>
          <w:t xml:space="preserve">la prima versione del sito </w:t>
        </w:r>
      </w:hyperlink>
      <w:r w:rsidRPr="00977202">
        <w:rPr>
          <w:rFonts w:ascii="Amiri" w:eastAsia="Times New Roman" w:hAnsi="Amiri" w:cs="Amiri"/>
          <w:sz w:val="20"/>
          <w:szCs w:val="20"/>
          <w:lang w:eastAsia="it-IT"/>
        </w:rPr>
        <w:t xml:space="preserve">Loison.com. Questo sito, composto da poche pagine, si rivela subito un successo, facendo ottenere all’azienda, dopo pochi mesi dalla sua messa online, le prime due vendite all’estero. </w:t>
      </w:r>
      <w:r w:rsidRPr="00977202">
        <w:rPr>
          <w:rFonts w:ascii="Amiri" w:eastAsia="Times New Roman" w:hAnsi="Amiri" w:cs="Amiri"/>
          <w:sz w:val="20"/>
          <w:szCs w:val="20"/>
          <w:shd w:val="clear" w:color="auto" w:fill="FFFFFF"/>
          <w:lang w:eastAsia="it-IT"/>
        </w:rPr>
        <w:t>La prima vendita è a una casalinga svedese che ha comprato 400 panettoni per l'associazione italiani in Svezia di Örebro. L’altra vendita è invece in Giappone presso una gelateria di Osaka che si chiama Pinocchio e rappresenta una storia che Dario ama raccontare ancora oggi per la sua particolarità: i commerciali Loison infatti si accorsero che la merce spedita era rimasta a lungo ferma in un magazzino senza che il destinatario ne prendesse carico e, dopo aver inutilmente contattato telefonicamente la gelateria, arrivò una mail in cui il titolare si scusava per non aver risposto ma che era impossibilitato a farlo perché non udente</w:t>
      </w:r>
      <w:r w:rsidRPr="00977202">
        <w:rPr>
          <w:rFonts w:ascii="Amiri" w:eastAsia="Times New Roman" w:hAnsi="Amiri" w:cs="Amiri"/>
          <w:sz w:val="20"/>
          <w:szCs w:val="20"/>
          <w:lang w:eastAsia="it-IT"/>
        </w:rPr>
        <w:t xml:space="preserve">. </w:t>
      </w:r>
    </w:p>
    <w:p w14:paraId="717D6324" w14:textId="7FB5A058"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Questa inaspettata attenzione internazionale, ottenuta in un periodo storico in cui i motori di ricerca erano ben lontani dalla complessità e accuratezza attuale, illumina Dario: il sito non è il semplice analogo online di una vetrina di un negozio, ma uno strumento importante per “conquistare” luoghi fisicamente distanti e persone difficili da raggiungere con altri mezzi.</w:t>
      </w:r>
    </w:p>
    <w:p w14:paraId="72514F04"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Questi episodi sono ampiamente documentati dalla stampa, ma la prima testata che testimonia la “visione digitale” di Dario Loison è Il Sole 24 Ore, il 16 luglio del 1999, con un articolo a firma di Giuseppe Caravita dal titolo “</w:t>
      </w:r>
      <w:hyperlink r:id="rId8" w:history="1">
        <w:r w:rsidRPr="00977202">
          <w:rPr>
            <w:rFonts w:ascii="Amiri" w:eastAsia="Times New Roman" w:hAnsi="Amiri" w:cs="Amiri"/>
            <w:sz w:val="20"/>
            <w:szCs w:val="20"/>
            <w:u w:val="single"/>
            <w:lang w:eastAsia="it-IT"/>
          </w:rPr>
          <w:t>E Vicenza avvia la comunità web</w:t>
        </w:r>
      </w:hyperlink>
      <w:r w:rsidRPr="00977202">
        <w:rPr>
          <w:rFonts w:ascii="Amiri" w:eastAsia="Times New Roman" w:hAnsi="Amiri" w:cs="Amiri"/>
          <w:sz w:val="20"/>
          <w:szCs w:val="20"/>
          <w:lang w:eastAsia="it-IT"/>
        </w:rPr>
        <w:t>” nella rubrica “Internet &amp; Networking”.</w:t>
      </w:r>
    </w:p>
    <w:p w14:paraId="34514A42" w14:textId="77777777" w:rsidR="00977202" w:rsidRPr="00977202" w:rsidRDefault="00977202" w:rsidP="00D544C7">
      <w:pPr>
        <w:shd w:val="clear" w:color="auto" w:fill="FFFFFF"/>
        <w:spacing w:after="0" w:line="240" w:lineRule="auto"/>
        <w:ind w:left="720"/>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w:t>
      </w:r>
    </w:p>
    <w:p w14:paraId="2D9A9EEB"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b/>
          <w:bCs/>
          <w:sz w:val="20"/>
          <w:szCs w:val="20"/>
          <w:lang w:eastAsia="it-IT"/>
        </w:rPr>
        <w:t>GLI ANNI 2000 - OPERAZIONE TRASPARENZA</w:t>
      </w:r>
    </w:p>
    <w:p w14:paraId="1FCF6827"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Negli anni Duemila il sito si arricchisce sempre più di informazioni dettagliate, cataloghi e schede tecniche per dare la possibilità al consumatore di comprendere le caratteristiche del prodotto e le tecniche di lavorazione. L’obiettivo è dare visibilità al processo produttivo e all’artigianalità, cosa non scontata per le imprese nei primi anni 2000.</w:t>
      </w:r>
    </w:p>
    <w:p w14:paraId="72DB5E48" w14:textId="77777777" w:rsidR="00977202" w:rsidRPr="00977202" w:rsidRDefault="00977202" w:rsidP="00D544C7">
      <w:pPr>
        <w:shd w:val="clear" w:color="auto" w:fill="FFFFFF"/>
        <w:spacing w:after="0" w:line="240" w:lineRule="auto"/>
        <w:ind w:left="720"/>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w:t>
      </w:r>
    </w:p>
    <w:p w14:paraId="64BCE03F"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b/>
          <w:bCs/>
          <w:sz w:val="20"/>
          <w:szCs w:val="20"/>
          <w:lang w:eastAsia="it-IT"/>
        </w:rPr>
        <w:lastRenderedPageBreak/>
        <w:t>2003 – LE SCHEDE DEGUSTAZIONE ONLINE</w:t>
      </w:r>
    </w:p>
    <w:p w14:paraId="3CF3C6E6" w14:textId="115DB1BC"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Dario Loison, rendendosi conto dell’importanza di interagire sempre di più con il cliente, sviluppa le </w:t>
      </w:r>
      <w:hyperlink r:id="rId9" w:history="1">
        <w:r w:rsidRPr="00977202">
          <w:rPr>
            <w:rFonts w:ascii="Amiri" w:eastAsia="Times New Roman" w:hAnsi="Amiri" w:cs="Amiri"/>
            <w:sz w:val="20"/>
            <w:szCs w:val="20"/>
            <w:u w:val="single"/>
            <w:lang w:eastAsia="it-IT"/>
          </w:rPr>
          <w:t>schede di degustazione</w:t>
        </w:r>
      </w:hyperlink>
      <w:r w:rsidRPr="00977202">
        <w:rPr>
          <w:rFonts w:ascii="Amiri" w:eastAsia="Times New Roman" w:hAnsi="Amiri" w:cs="Amiri"/>
          <w:sz w:val="20"/>
          <w:szCs w:val="20"/>
          <w:lang w:eastAsia="it-IT"/>
        </w:rPr>
        <w:t> compilabili sul sito, strumento che i consumatori possono utilizzare per valutare il prodotto inviando le loro analisi sensoriali e opinioni all’azienda. Un modo funzionale per capire se i prodotti Loison incontrano il gusto del consumatore e per raccogliere informazioni per un miglioramento continuo.</w:t>
      </w:r>
    </w:p>
    <w:p w14:paraId="6F22429D" w14:textId="77777777" w:rsidR="00977202" w:rsidRPr="00977202" w:rsidRDefault="00977202" w:rsidP="00D544C7">
      <w:pPr>
        <w:shd w:val="clear" w:color="auto" w:fill="FFFFFF"/>
        <w:spacing w:after="0" w:line="240" w:lineRule="auto"/>
        <w:ind w:left="720"/>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w:t>
      </w:r>
    </w:p>
    <w:p w14:paraId="106271CE"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b/>
          <w:bCs/>
          <w:sz w:val="20"/>
          <w:szCs w:val="20"/>
          <w:lang w:eastAsia="it-IT"/>
        </w:rPr>
        <w:t>2007 – EBAY E IL NEGOZIO LOISON</w:t>
      </w:r>
    </w:p>
    <w:p w14:paraId="2BB4AD8D"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Verso la metà degli anni 2000 si comincia a diffondere, a partire dagli Usa, la cultura del Marketplace. Si tratta di piattaforme-mercato virtuali dedicate agli acquisti online, in cui la affidabilità viene garantita dal sistema di valutazione a feedback e dalla sicurezza delle transazioni. Il portale più accreditato all’epoca è “</w:t>
      </w:r>
      <w:proofErr w:type="spellStart"/>
      <w:r w:rsidRPr="00977202">
        <w:rPr>
          <w:rFonts w:ascii="Amiri" w:eastAsia="Times New Roman" w:hAnsi="Amiri" w:cs="Amiri"/>
          <w:sz w:val="20"/>
          <w:szCs w:val="20"/>
          <w:lang w:eastAsia="it-IT"/>
        </w:rPr>
        <w:t>Ebay</w:t>
      </w:r>
      <w:proofErr w:type="spellEnd"/>
      <w:r w:rsidRPr="00977202">
        <w:rPr>
          <w:rFonts w:ascii="Amiri" w:eastAsia="Times New Roman" w:hAnsi="Amiri" w:cs="Amiri"/>
          <w:sz w:val="20"/>
          <w:szCs w:val="20"/>
          <w:lang w:eastAsia="it-IT"/>
        </w:rPr>
        <w:t>”.</w:t>
      </w:r>
    </w:p>
    <w:p w14:paraId="4D72B929"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xml:space="preserve">Nel 2007 nasce quindi il negozio “Loison </w:t>
      </w:r>
      <w:proofErr w:type="spellStart"/>
      <w:r w:rsidRPr="00977202">
        <w:rPr>
          <w:rFonts w:ascii="Amiri" w:eastAsia="Times New Roman" w:hAnsi="Amiri" w:cs="Amiri"/>
          <w:sz w:val="20"/>
          <w:szCs w:val="20"/>
          <w:lang w:eastAsia="it-IT"/>
        </w:rPr>
        <w:t>Ebay</w:t>
      </w:r>
      <w:proofErr w:type="spellEnd"/>
      <w:r w:rsidRPr="00977202">
        <w:rPr>
          <w:rFonts w:ascii="Amiri" w:eastAsia="Times New Roman" w:hAnsi="Amiri" w:cs="Amiri"/>
          <w:sz w:val="20"/>
          <w:szCs w:val="20"/>
          <w:lang w:eastAsia="it-IT"/>
        </w:rPr>
        <w:t>”. Approfittando della grande ascesa del sito in tutto il mondo, Dario ne capisce le potenzialità e, scardinando ulteriormente vincoli geografici e temporali, fa approdare l’eccellenza artigianale Loison all’interno di questo portale.</w:t>
      </w:r>
    </w:p>
    <w:p w14:paraId="453649EA" w14:textId="77777777" w:rsidR="00977202" w:rsidRPr="00977202" w:rsidRDefault="00977202" w:rsidP="00D544C7">
      <w:pPr>
        <w:shd w:val="clear" w:color="auto" w:fill="FFFFFF"/>
        <w:spacing w:after="0" w:line="240" w:lineRule="auto"/>
        <w:ind w:left="720"/>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w:t>
      </w:r>
    </w:p>
    <w:p w14:paraId="4EBE5EB0"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b/>
          <w:bCs/>
          <w:sz w:val="20"/>
          <w:szCs w:val="20"/>
          <w:lang w:eastAsia="it-IT"/>
        </w:rPr>
        <w:t>2010 - NASCE "INSOLITO PANETTONE"</w:t>
      </w:r>
    </w:p>
    <w:p w14:paraId="7843671E"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xml:space="preserve">Dagli inizi degli anni 2000 Dario Loison comincia una serrata collaborazione con numerosi chef (da Herbert </w:t>
      </w:r>
      <w:proofErr w:type="spellStart"/>
      <w:r w:rsidRPr="00977202">
        <w:rPr>
          <w:rFonts w:ascii="Amiri" w:eastAsia="Times New Roman" w:hAnsi="Amiri" w:cs="Amiri"/>
          <w:sz w:val="20"/>
          <w:szCs w:val="20"/>
          <w:lang w:eastAsia="it-IT"/>
        </w:rPr>
        <w:t>Hintner</w:t>
      </w:r>
      <w:proofErr w:type="spellEnd"/>
      <w:r w:rsidRPr="00977202">
        <w:rPr>
          <w:rFonts w:ascii="Amiri" w:eastAsia="Times New Roman" w:hAnsi="Amiri" w:cs="Amiri"/>
          <w:sz w:val="20"/>
          <w:szCs w:val="20"/>
          <w:lang w:eastAsia="it-IT"/>
        </w:rPr>
        <w:t xml:space="preserve"> a Peter Brunel, da Danilo </w:t>
      </w:r>
      <w:proofErr w:type="spellStart"/>
      <w:r w:rsidRPr="00977202">
        <w:rPr>
          <w:rFonts w:ascii="Amiri" w:eastAsia="Times New Roman" w:hAnsi="Amiri" w:cs="Amiri"/>
          <w:sz w:val="20"/>
          <w:szCs w:val="20"/>
          <w:lang w:eastAsia="it-IT"/>
        </w:rPr>
        <w:t>Angè</w:t>
      </w:r>
      <w:proofErr w:type="spellEnd"/>
      <w:r w:rsidRPr="00977202">
        <w:rPr>
          <w:rFonts w:ascii="Amiri" w:eastAsia="Times New Roman" w:hAnsi="Amiri" w:cs="Amiri"/>
          <w:sz w:val="20"/>
          <w:szCs w:val="20"/>
          <w:lang w:eastAsia="it-IT"/>
        </w:rPr>
        <w:t xml:space="preserve"> e Fabrizio </w:t>
      </w:r>
      <w:proofErr w:type="spellStart"/>
      <w:r w:rsidRPr="00977202">
        <w:rPr>
          <w:rFonts w:ascii="Amiri" w:eastAsia="Times New Roman" w:hAnsi="Amiri" w:cs="Amiri"/>
          <w:sz w:val="20"/>
          <w:szCs w:val="20"/>
          <w:lang w:eastAsia="it-IT"/>
        </w:rPr>
        <w:t>Farrari</w:t>
      </w:r>
      <w:proofErr w:type="spellEnd"/>
      <w:r w:rsidRPr="00977202">
        <w:rPr>
          <w:rFonts w:ascii="Amiri" w:eastAsia="Times New Roman" w:hAnsi="Amiri" w:cs="Amiri"/>
          <w:sz w:val="20"/>
          <w:szCs w:val="20"/>
          <w:lang w:eastAsia="it-IT"/>
        </w:rPr>
        <w:t>) che gli permette di realizzare una straordinaria raccolta di ricette e proposte creative che vedono il panettone protagonista sia di piatti dolci sia salati. Tutto ciò si è poi espresso e strutturato dal 2010 con la realizzazione del blog </w:t>
      </w:r>
      <w:proofErr w:type="spellStart"/>
      <w:r w:rsidRPr="00977202">
        <w:rPr>
          <w:rFonts w:ascii="Amiri" w:eastAsia="Times New Roman" w:hAnsi="Amiri" w:cs="Amiri"/>
          <w:sz w:val="20"/>
          <w:szCs w:val="20"/>
          <w:lang w:eastAsia="it-IT"/>
        </w:rPr>
        <w:fldChar w:fldCharType="begin"/>
      </w:r>
      <w:r w:rsidRPr="00977202">
        <w:rPr>
          <w:rFonts w:ascii="Amiri" w:eastAsia="Times New Roman" w:hAnsi="Amiri" w:cs="Amiri"/>
          <w:sz w:val="20"/>
          <w:szCs w:val="20"/>
          <w:lang w:eastAsia="it-IT"/>
        </w:rPr>
        <w:instrText xml:space="preserve"> HYPERLINK "http://www.insolitopanettone.com/" </w:instrText>
      </w:r>
      <w:r w:rsidRPr="00977202">
        <w:rPr>
          <w:rFonts w:ascii="Amiri" w:eastAsia="Times New Roman" w:hAnsi="Amiri" w:cs="Amiri"/>
          <w:sz w:val="20"/>
          <w:szCs w:val="20"/>
          <w:lang w:eastAsia="it-IT"/>
        </w:rPr>
        <w:fldChar w:fldCharType="separate"/>
      </w:r>
      <w:r w:rsidRPr="00977202">
        <w:rPr>
          <w:rFonts w:ascii="Amiri" w:eastAsia="Times New Roman" w:hAnsi="Amiri" w:cs="Amiri"/>
          <w:sz w:val="20"/>
          <w:szCs w:val="20"/>
          <w:u w:val="single"/>
          <w:lang w:eastAsia="it-IT"/>
        </w:rPr>
        <w:t>InsolitoPanettone</w:t>
      </w:r>
      <w:proofErr w:type="spellEnd"/>
      <w:r w:rsidRPr="00977202">
        <w:rPr>
          <w:rFonts w:ascii="Amiri" w:eastAsia="Times New Roman" w:hAnsi="Amiri" w:cs="Amiri"/>
          <w:sz w:val="20"/>
          <w:szCs w:val="20"/>
          <w:lang w:eastAsia="it-IT"/>
        </w:rPr>
        <w:fldChar w:fldCharType="end"/>
      </w:r>
      <w:r w:rsidRPr="00977202">
        <w:rPr>
          <w:rFonts w:ascii="Amiri" w:eastAsia="Times New Roman" w:hAnsi="Amiri" w:cs="Amiri"/>
          <w:sz w:val="20"/>
          <w:szCs w:val="20"/>
          <w:lang w:eastAsia="it-IT"/>
        </w:rPr>
        <w:t>, piattaforma che unisce chef e appassionati del mondo enogastronomico con l’obiettivo di svincolare il Panettone dai soliti cliché e utilizzarlo come ingrediente versatile su tutti i piatti.</w:t>
      </w:r>
    </w:p>
    <w:p w14:paraId="4CD7DA4A" w14:textId="5F433CE0"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p>
    <w:p w14:paraId="0FDE3468"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b/>
          <w:bCs/>
          <w:sz w:val="20"/>
          <w:szCs w:val="20"/>
          <w:lang w:eastAsia="it-IT"/>
        </w:rPr>
        <w:t xml:space="preserve">2014 - GOOGLE E IL PROGETTO "ECCELLENZE IN DIGITALE" </w:t>
      </w:r>
      <w:hyperlink r:id="rId10" w:history="1">
        <w:r w:rsidRPr="00977202">
          <w:rPr>
            <w:rFonts w:ascii="Amiri" w:eastAsia="Times New Roman" w:hAnsi="Amiri" w:cs="Amiri"/>
            <w:b/>
            <w:bCs/>
            <w:sz w:val="20"/>
            <w:szCs w:val="20"/>
            <w:u w:val="single"/>
            <w:lang w:eastAsia="it-IT"/>
          </w:rPr>
          <w:t>http://press.loison.com/presskit.php</w:t>
        </w:r>
      </w:hyperlink>
    </w:p>
    <w:p w14:paraId="5A8D465B"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Nel gennaio 2014 Dario Loison è coinvolto come testimonial per la sua storia di straordinaria imprenditorialità digitale, nel progetto “</w:t>
      </w:r>
      <w:hyperlink r:id="rId11" w:history="1">
        <w:r w:rsidRPr="00977202">
          <w:rPr>
            <w:rFonts w:ascii="Amiri" w:eastAsia="Times New Roman" w:hAnsi="Amiri" w:cs="Amiri"/>
            <w:sz w:val="20"/>
            <w:szCs w:val="20"/>
            <w:u w:val="single"/>
            <w:lang w:eastAsia="it-IT"/>
          </w:rPr>
          <w:t>Eccellenze in digitale</w:t>
        </w:r>
      </w:hyperlink>
      <w:r w:rsidRPr="00977202">
        <w:rPr>
          <w:rFonts w:ascii="Amiri" w:eastAsia="Times New Roman" w:hAnsi="Amiri" w:cs="Amiri"/>
          <w:sz w:val="20"/>
          <w:szCs w:val="20"/>
          <w:lang w:eastAsia="it-IT"/>
        </w:rPr>
        <w:t>”, piattaforma didattica di Google, coordinata dal Prof. Stefano Micelli dell'Università Ca' Foscari di Venezia.</w:t>
      </w:r>
    </w:p>
    <w:p w14:paraId="78D10352"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Si tratta di una piattaforma funzionale alla formazione delle imprese, dove gli artigiani impareranno ad innovarsi per competere. La particolarità di questo progetto è però che in cattedra non troviamo docenti, ma gli imprenditori più innovativi, pronti a condividere le proprie strategie in campo digitale.</w:t>
      </w:r>
    </w:p>
    <w:p w14:paraId="05796112" w14:textId="77777777" w:rsidR="00977202" w:rsidRPr="00977202" w:rsidRDefault="00977202" w:rsidP="00D544C7">
      <w:pPr>
        <w:shd w:val="clear" w:color="auto" w:fill="FFFFFF"/>
        <w:spacing w:after="0" w:line="240" w:lineRule="auto"/>
        <w:ind w:left="720"/>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w:t>
      </w:r>
    </w:p>
    <w:p w14:paraId="1C8DA1D2"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b/>
          <w:bCs/>
          <w:sz w:val="20"/>
          <w:szCs w:val="20"/>
          <w:lang w:eastAsia="it-IT"/>
        </w:rPr>
        <w:t>2014 – NASCE LO SHOP ONLINE LOISON</w:t>
      </w:r>
    </w:p>
    <w:p w14:paraId="0085A433"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Per venire incontro alle sempre più numerose richieste, nasce nel 2014 l’</w:t>
      </w:r>
      <w:hyperlink r:id="rId12" w:history="1">
        <w:r w:rsidRPr="00977202">
          <w:rPr>
            <w:rFonts w:ascii="Amiri" w:eastAsia="Times New Roman" w:hAnsi="Amiri" w:cs="Amiri"/>
            <w:sz w:val="20"/>
            <w:szCs w:val="20"/>
            <w:u w:val="single"/>
            <w:lang w:eastAsia="it-IT"/>
          </w:rPr>
          <w:t>e-commerce Loison</w:t>
        </w:r>
      </w:hyperlink>
      <w:r w:rsidRPr="00977202">
        <w:rPr>
          <w:rFonts w:ascii="Amiri" w:eastAsia="Times New Roman" w:hAnsi="Amiri" w:cs="Amiri"/>
          <w:sz w:val="20"/>
          <w:szCs w:val="20"/>
          <w:lang w:eastAsia="it-IT"/>
        </w:rPr>
        <w:t>.</w:t>
      </w:r>
    </w:p>
    <w:p w14:paraId="21F8E0C4"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Il negozio virtuale permette così di vendere i prodotti online in maniera fluida e capillare, con una disintermediazione oramai completa. Utilizzando strumenti di e-commerce si accontenta non solo il cliente finale che può ordinare comodamente da casa il suo panettone Loison, ma anche coloro che non possono rivolgersi ai distributori, offrendo in tal modo soluzioni personalizzate.</w:t>
      </w:r>
    </w:p>
    <w:p w14:paraId="63D3876F" w14:textId="77777777" w:rsidR="00977202" w:rsidRPr="00977202" w:rsidRDefault="00977202" w:rsidP="00D544C7">
      <w:pPr>
        <w:shd w:val="clear" w:color="auto" w:fill="FFFFFF"/>
        <w:spacing w:after="0" w:line="240" w:lineRule="auto"/>
        <w:ind w:left="720"/>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w:t>
      </w:r>
    </w:p>
    <w:p w14:paraId="44FF9690"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b/>
          <w:bCs/>
          <w:sz w:val="20"/>
          <w:szCs w:val="20"/>
          <w:lang w:eastAsia="it-IT"/>
        </w:rPr>
        <w:t>2015 - GOOGLE E IL PROGETTO "GROWTH ENGINE PLATFORM"</w:t>
      </w:r>
    </w:p>
    <w:p w14:paraId="1C3FDD65"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Il Team Google viene in azienda per intervistare Dario Loison per il progetto “</w:t>
      </w:r>
      <w:proofErr w:type="spellStart"/>
      <w:r w:rsidRPr="00977202">
        <w:rPr>
          <w:rFonts w:ascii="Amiri" w:eastAsia="Times New Roman" w:hAnsi="Amiri" w:cs="Amiri"/>
          <w:sz w:val="20"/>
          <w:szCs w:val="20"/>
          <w:lang w:eastAsia="it-IT"/>
        </w:rPr>
        <w:fldChar w:fldCharType="begin"/>
      </w:r>
      <w:r w:rsidRPr="00977202">
        <w:rPr>
          <w:rFonts w:ascii="Amiri" w:eastAsia="Times New Roman" w:hAnsi="Amiri" w:cs="Amiri"/>
          <w:sz w:val="20"/>
          <w:szCs w:val="20"/>
          <w:lang w:eastAsia="it-IT"/>
        </w:rPr>
        <w:instrText xml:space="preserve"> HYPERLINK "http://press.loison.com/news/63/990/" </w:instrText>
      </w:r>
      <w:r w:rsidRPr="00977202">
        <w:rPr>
          <w:rFonts w:ascii="Amiri" w:eastAsia="Times New Roman" w:hAnsi="Amiri" w:cs="Amiri"/>
          <w:sz w:val="20"/>
          <w:szCs w:val="20"/>
          <w:lang w:eastAsia="it-IT"/>
        </w:rPr>
        <w:fldChar w:fldCharType="separate"/>
      </w:r>
      <w:r w:rsidRPr="00977202">
        <w:rPr>
          <w:rFonts w:ascii="Amiri" w:eastAsia="Times New Roman" w:hAnsi="Amiri" w:cs="Amiri"/>
          <w:sz w:val="20"/>
          <w:szCs w:val="20"/>
          <w:u w:val="single"/>
          <w:lang w:eastAsia="it-IT"/>
        </w:rPr>
        <w:t>Growth</w:t>
      </w:r>
      <w:proofErr w:type="spellEnd"/>
      <w:r w:rsidRPr="00977202">
        <w:rPr>
          <w:rFonts w:ascii="Amiri" w:eastAsia="Times New Roman" w:hAnsi="Amiri" w:cs="Amiri"/>
          <w:sz w:val="20"/>
          <w:szCs w:val="20"/>
          <w:u w:val="single"/>
          <w:lang w:eastAsia="it-IT"/>
        </w:rPr>
        <w:t xml:space="preserve"> Engine Platform</w:t>
      </w:r>
      <w:r w:rsidRPr="00977202">
        <w:rPr>
          <w:rFonts w:ascii="Amiri" w:eastAsia="Times New Roman" w:hAnsi="Amiri" w:cs="Amiri"/>
          <w:sz w:val="20"/>
          <w:szCs w:val="20"/>
          <w:lang w:eastAsia="it-IT"/>
        </w:rPr>
        <w:fldChar w:fldCharType="end"/>
      </w:r>
      <w:r w:rsidRPr="00977202">
        <w:rPr>
          <w:rFonts w:ascii="Amiri" w:eastAsia="Times New Roman" w:hAnsi="Amiri" w:cs="Amiri"/>
          <w:sz w:val="20"/>
          <w:szCs w:val="20"/>
          <w:lang w:eastAsia="it-IT"/>
        </w:rPr>
        <w:t xml:space="preserve">”, secondo step di “Eccellenze in Digitale” e piattaforma di formazione che ha visto coinvolto Dario Loison come testimonial nel gennaio </w:t>
      </w:r>
      <w:r w:rsidRPr="00977202">
        <w:rPr>
          <w:rFonts w:ascii="Amiri" w:eastAsia="Times New Roman" w:hAnsi="Amiri" w:cs="Amiri"/>
          <w:sz w:val="20"/>
          <w:szCs w:val="20"/>
          <w:lang w:eastAsia="it-IT"/>
        </w:rPr>
        <w:lastRenderedPageBreak/>
        <w:t>2014 attraverso una serie di video tutorial che prendono in esame il Caso Loison e il suo innovativo utilizzo degli strumenti digitali.</w:t>
      </w:r>
    </w:p>
    <w:p w14:paraId="591D1F51" w14:textId="77777777" w:rsidR="00977202" w:rsidRPr="00977202" w:rsidRDefault="00977202" w:rsidP="00D544C7">
      <w:pPr>
        <w:shd w:val="clear" w:color="auto" w:fill="FFFFFF"/>
        <w:spacing w:after="0" w:line="240" w:lineRule="auto"/>
        <w:ind w:left="720"/>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w:t>
      </w:r>
    </w:p>
    <w:p w14:paraId="4D474609"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b/>
          <w:bCs/>
          <w:sz w:val="20"/>
          <w:szCs w:val="20"/>
          <w:lang w:eastAsia="it-IT"/>
        </w:rPr>
        <w:t>2016 - IL PASSATO PROIETTATO NEL FUTURI: NASCE IL SITO "LOISON MUSEUM"</w:t>
      </w:r>
    </w:p>
    <w:p w14:paraId="4256986B"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Per Dario Loison è importante comunicare la forza delle nostre tradizioni e delle nostre radici, ed è proprio per questo che ha voluto creare all’interno dell’azienda il Loison Museum: un piccolo "santuario" che raccoglie testimonianze materiali della panificazione e della pasticceria.</w:t>
      </w:r>
    </w:p>
    <w:p w14:paraId="0F220FD9"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Per completare l’opera ecco nascere nel 2016 anche il sito </w:t>
      </w:r>
      <w:hyperlink r:id="rId13" w:history="1">
        <w:r w:rsidRPr="00977202">
          <w:rPr>
            <w:rFonts w:ascii="Amiri" w:eastAsia="Times New Roman" w:hAnsi="Amiri" w:cs="Amiri"/>
            <w:sz w:val="20"/>
            <w:szCs w:val="20"/>
            <w:u w:val="single"/>
            <w:lang w:eastAsia="it-IT"/>
          </w:rPr>
          <w:t>Loison Museum</w:t>
        </w:r>
      </w:hyperlink>
      <w:r w:rsidRPr="00977202">
        <w:rPr>
          <w:rFonts w:ascii="Amiri" w:eastAsia="Times New Roman" w:hAnsi="Amiri" w:cs="Amiri"/>
          <w:sz w:val="20"/>
          <w:szCs w:val="20"/>
          <w:lang w:eastAsia="it-IT"/>
        </w:rPr>
        <w:t>, un intrigante viaggio virtuale che permette a tutti gli utenti di vivere la storia, l’arte, la cultura e la tecnologia della tradizione dolciaria artigiana.</w:t>
      </w:r>
    </w:p>
    <w:p w14:paraId="28C6BC8B" w14:textId="77777777" w:rsidR="00977202" w:rsidRPr="00977202" w:rsidRDefault="00977202" w:rsidP="00D544C7">
      <w:pPr>
        <w:shd w:val="clear" w:color="auto" w:fill="FFFFFF"/>
        <w:spacing w:after="0" w:line="240" w:lineRule="auto"/>
        <w:ind w:left="720"/>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w:t>
      </w:r>
    </w:p>
    <w:p w14:paraId="6B3BE9A0"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b/>
          <w:bCs/>
          <w:sz w:val="20"/>
          <w:szCs w:val="20"/>
          <w:lang w:eastAsia="it-IT"/>
        </w:rPr>
        <w:t xml:space="preserve">2017 - SOCIAL </w:t>
      </w:r>
      <w:proofErr w:type="spellStart"/>
      <w:r w:rsidRPr="00977202">
        <w:rPr>
          <w:rFonts w:ascii="Amiri" w:eastAsia="Times New Roman" w:hAnsi="Amiri" w:cs="Amiri"/>
          <w:b/>
          <w:bCs/>
          <w:sz w:val="20"/>
          <w:szCs w:val="20"/>
          <w:lang w:eastAsia="it-IT"/>
        </w:rPr>
        <w:t>SOCIAL</w:t>
      </w:r>
      <w:proofErr w:type="spellEnd"/>
      <w:r w:rsidRPr="00977202">
        <w:rPr>
          <w:rFonts w:ascii="Amiri" w:eastAsia="Times New Roman" w:hAnsi="Amiri" w:cs="Amiri"/>
          <w:b/>
          <w:bCs/>
          <w:sz w:val="20"/>
          <w:szCs w:val="20"/>
          <w:lang w:eastAsia="it-IT"/>
        </w:rPr>
        <w:t xml:space="preserve"> </w:t>
      </w:r>
      <w:proofErr w:type="spellStart"/>
      <w:r w:rsidRPr="00977202">
        <w:rPr>
          <w:rFonts w:ascii="Amiri" w:eastAsia="Times New Roman" w:hAnsi="Amiri" w:cs="Amiri"/>
          <w:b/>
          <w:bCs/>
          <w:sz w:val="20"/>
          <w:szCs w:val="20"/>
          <w:lang w:eastAsia="it-IT"/>
        </w:rPr>
        <w:t>SOCIAL</w:t>
      </w:r>
      <w:proofErr w:type="spellEnd"/>
      <w:r w:rsidRPr="00977202">
        <w:rPr>
          <w:rFonts w:ascii="Amiri" w:eastAsia="Times New Roman" w:hAnsi="Amiri" w:cs="Amiri"/>
          <w:b/>
          <w:bCs/>
          <w:sz w:val="20"/>
          <w:szCs w:val="20"/>
          <w:lang w:eastAsia="it-IT"/>
        </w:rPr>
        <w:t>! </w:t>
      </w:r>
    </w:p>
    <w:p w14:paraId="747E83C0"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Nel 2017 la comunicazione digitale Loison vede una piccola rivoluzione. I social diventano sempre più importanti ed è per questo che vede la luce il nuovo progetto di digital marketing, con l’obiettivo di integrare in modo organico e strategico la comunicazione tra i siti Loison, e i social, rivoluzionando la presenza digitale della dolciaria di Costabissara.</w:t>
      </w:r>
    </w:p>
    <w:p w14:paraId="34915ADB" w14:textId="1092F8A9"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Oggi Loison è capillarmente presente su 6 piattaforme social ed è affettuosamente seguito dai fan e</w:t>
      </w:r>
      <w:r w:rsidRPr="00D544C7">
        <w:rPr>
          <w:rFonts w:ascii="Amiri" w:eastAsia="Times New Roman" w:hAnsi="Amiri" w:cs="Amiri"/>
          <w:sz w:val="20"/>
          <w:szCs w:val="20"/>
          <w:lang w:eastAsia="it-IT"/>
        </w:rPr>
        <w:t xml:space="preserve"> </w:t>
      </w:r>
      <w:r w:rsidRPr="00977202">
        <w:rPr>
          <w:rFonts w:ascii="Amiri" w:eastAsia="Times New Roman" w:hAnsi="Amiri" w:cs="Amiri"/>
          <w:sz w:val="20"/>
          <w:szCs w:val="20"/>
          <w:lang w:eastAsia="it-IT"/>
        </w:rPr>
        <w:t xml:space="preserve">follower di </w:t>
      </w:r>
      <w:hyperlink r:id="rId14" w:history="1">
        <w:r w:rsidRPr="00977202">
          <w:rPr>
            <w:rFonts w:ascii="Amiri" w:eastAsia="Times New Roman" w:hAnsi="Amiri" w:cs="Amiri"/>
            <w:sz w:val="20"/>
            <w:szCs w:val="20"/>
            <w:u w:val="single"/>
            <w:lang w:eastAsia="it-IT"/>
          </w:rPr>
          <w:t>YouTube</w:t>
        </w:r>
      </w:hyperlink>
      <w:r w:rsidRPr="00977202">
        <w:rPr>
          <w:rFonts w:ascii="Amiri" w:eastAsia="Times New Roman" w:hAnsi="Amiri" w:cs="Amiri"/>
          <w:sz w:val="20"/>
          <w:szCs w:val="20"/>
          <w:lang w:eastAsia="it-IT"/>
        </w:rPr>
        <w:t>, </w:t>
      </w:r>
      <w:hyperlink r:id="rId15" w:history="1">
        <w:r w:rsidRPr="00977202">
          <w:rPr>
            <w:rFonts w:ascii="Amiri" w:eastAsia="Times New Roman" w:hAnsi="Amiri" w:cs="Amiri"/>
            <w:sz w:val="20"/>
            <w:szCs w:val="20"/>
            <w:u w:val="single"/>
            <w:lang w:eastAsia="it-IT"/>
          </w:rPr>
          <w:t>Facebook</w:t>
        </w:r>
      </w:hyperlink>
      <w:r w:rsidRPr="00977202">
        <w:rPr>
          <w:rFonts w:ascii="Amiri" w:eastAsia="Times New Roman" w:hAnsi="Amiri" w:cs="Amiri"/>
          <w:sz w:val="20"/>
          <w:szCs w:val="20"/>
          <w:lang w:eastAsia="it-IT"/>
        </w:rPr>
        <w:t>, </w:t>
      </w:r>
      <w:hyperlink r:id="rId16" w:history="1">
        <w:r w:rsidRPr="00977202">
          <w:rPr>
            <w:rFonts w:ascii="Amiri" w:eastAsia="Times New Roman" w:hAnsi="Amiri" w:cs="Amiri"/>
            <w:sz w:val="20"/>
            <w:szCs w:val="20"/>
            <w:u w:val="single"/>
            <w:lang w:eastAsia="it-IT"/>
          </w:rPr>
          <w:t>Twitter</w:t>
        </w:r>
      </w:hyperlink>
      <w:r w:rsidRPr="00977202">
        <w:rPr>
          <w:rFonts w:ascii="Amiri" w:eastAsia="Times New Roman" w:hAnsi="Amiri" w:cs="Amiri"/>
          <w:sz w:val="20"/>
          <w:szCs w:val="20"/>
          <w:lang w:eastAsia="it-IT"/>
        </w:rPr>
        <w:t>, </w:t>
      </w:r>
      <w:hyperlink r:id="rId17" w:history="1">
        <w:r w:rsidRPr="00977202">
          <w:rPr>
            <w:rFonts w:ascii="Amiri" w:eastAsia="Times New Roman" w:hAnsi="Amiri" w:cs="Amiri"/>
            <w:sz w:val="20"/>
            <w:szCs w:val="20"/>
            <w:u w:val="single"/>
            <w:lang w:eastAsia="it-IT"/>
          </w:rPr>
          <w:t>Instagram</w:t>
        </w:r>
      </w:hyperlink>
      <w:r w:rsidRPr="00977202">
        <w:rPr>
          <w:rFonts w:ascii="Amiri" w:eastAsia="Times New Roman" w:hAnsi="Amiri" w:cs="Amiri"/>
          <w:sz w:val="20"/>
          <w:szCs w:val="20"/>
          <w:lang w:eastAsia="it-IT"/>
        </w:rPr>
        <w:t>, </w:t>
      </w:r>
      <w:hyperlink r:id="rId18" w:history="1">
        <w:r w:rsidRPr="00977202">
          <w:rPr>
            <w:rFonts w:ascii="Amiri" w:eastAsia="Times New Roman" w:hAnsi="Amiri" w:cs="Amiri"/>
            <w:sz w:val="20"/>
            <w:szCs w:val="20"/>
            <w:u w:val="single"/>
            <w:lang w:eastAsia="it-IT"/>
          </w:rPr>
          <w:t>LinkedIn</w:t>
        </w:r>
      </w:hyperlink>
      <w:r w:rsidRPr="00977202">
        <w:rPr>
          <w:rFonts w:ascii="Amiri" w:eastAsia="Times New Roman" w:hAnsi="Amiri" w:cs="Amiri"/>
          <w:sz w:val="20"/>
          <w:szCs w:val="20"/>
          <w:lang w:eastAsia="it-IT"/>
        </w:rPr>
        <w:t xml:space="preserve"> e </w:t>
      </w:r>
      <w:hyperlink r:id="rId19" w:history="1">
        <w:r w:rsidRPr="00977202">
          <w:rPr>
            <w:rFonts w:ascii="Amiri" w:eastAsia="Times New Roman" w:hAnsi="Amiri" w:cs="Amiri"/>
            <w:sz w:val="20"/>
            <w:szCs w:val="20"/>
            <w:u w:val="single"/>
            <w:lang w:eastAsia="it-IT"/>
          </w:rPr>
          <w:t>Pinterest</w:t>
        </w:r>
      </w:hyperlink>
      <w:r w:rsidRPr="00977202">
        <w:rPr>
          <w:rFonts w:ascii="Amiri" w:eastAsia="Times New Roman" w:hAnsi="Amiri" w:cs="Amiri"/>
          <w:sz w:val="20"/>
          <w:szCs w:val="20"/>
          <w:lang w:eastAsia="it-IT"/>
        </w:rPr>
        <w:t>. </w:t>
      </w:r>
    </w:p>
    <w:p w14:paraId="47575202" w14:textId="77777777" w:rsidR="00977202" w:rsidRPr="00977202" w:rsidRDefault="00977202" w:rsidP="00D544C7">
      <w:pPr>
        <w:shd w:val="clear" w:color="auto" w:fill="FFFFFF"/>
        <w:spacing w:after="0" w:line="240" w:lineRule="auto"/>
        <w:ind w:left="720"/>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w:t>
      </w:r>
    </w:p>
    <w:p w14:paraId="7BF1F761"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b/>
          <w:bCs/>
          <w:sz w:val="20"/>
          <w:szCs w:val="20"/>
          <w:lang w:eastAsia="it-IT"/>
        </w:rPr>
        <w:t>2018 - DARIO LOISON DIVENTA UNA GIF DA OLTRE 12 MILIONI DI VISUALIZZAZIONI</w:t>
      </w:r>
    </w:p>
    <w:p w14:paraId="0CAC5095"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Dario Loison diventa una </w:t>
      </w:r>
      <w:hyperlink r:id="rId20" w:history="1">
        <w:r w:rsidRPr="00977202">
          <w:rPr>
            <w:rFonts w:ascii="Amiri" w:eastAsia="Times New Roman" w:hAnsi="Amiri" w:cs="Amiri"/>
            <w:sz w:val="20"/>
            <w:szCs w:val="20"/>
            <w:u w:val="single"/>
            <w:lang w:eastAsia="it-IT"/>
          </w:rPr>
          <w:t>Gif da oltre 12 milioni</w:t>
        </w:r>
      </w:hyperlink>
      <w:r w:rsidRPr="00977202">
        <w:rPr>
          <w:rFonts w:ascii="Amiri" w:eastAsia="Times New Roman" w:hAnsi="Amiri" w:cs="Amiri"/>
          <w:sz w:val="20"/>
          <w:szCs w:val="20"/>
          <w:lang w:eastAsia="it-IT"/>
        </w:rPr>
        <w:t> di visualizzazioni in poche settimane!  Il pasticcere di Costabissara si è divertito a realizzare ben 35 tra gif e sticker, in versione natalizia ma non solo: culla il panettone, coccola il lievito madre e fa il verso al più famoso “Urlo di Munch”.</w:t>
      </w:r>
    </w:p>
    <w:p w14:paraId="499C1FD9"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“Tutto questo è stato realizzato in house da un giovane team interno preposto a movimentare il gusto social Loison – racconta Dario Loison – con una strategia digitale veloce e aggiornata”</w:t>
      </w:r>
    </w:p>
    <w:p w14:paraId="057E98C2" w14:textId="77777777" w:rsidR="00977202" w:rsidRPr="00977202" w:rsidRDefault="00977202" w:rsidP="00D544C7">
      <w:pPr>
        <w:shd w:val="clear" w:color="auto" w:fill="FFFFFF"/>
        <w:spacing w:after="0" w:line="240" w:lineRule="auto"/>
        <w:ind w:left="720"/>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w:t>
      </w:r>
    </w:p>
    <w:p w14:paraId="64B7048B"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b/>
          <w:bCs/>
          <w:sz w:val="20"/>
          <w:szCs w:val="20"/>
          <w:lang w:eastAsia="it-IT"/>
        </w:rPr>
        <w:t>2019 - NASCE IL SESTO SPAZIO DIGITALE LOISON DEDICATO AI BISCOTTI AL BURRO</w:t>
      </w:r>
    </w:p>
    <w:p w14:paraId="5C363FEE" w14:textId="77777777" w:rsidR="00977202" w:rsidRPr="00977202" w:rsidRDefault="00000000" w:rsidP="00D544C7">
      <w:pPr>
        <w:shd w:val="clear" w:color="auto" w:fill="FFFFFF"/>
        <w:spacing w:after="0" w:line="240" w:lineRule="auto"/>
        <w:jc w:val="both"/>
        <w:rPr>
          <w:rFonts w:ascii="Amiri" w:eastAsia="Times New Roman" w:hAnsi="Amiri" w:cs="Amiri"/>
          <w:sz w:val="20"/>
          <w:szCs w:val="20"/>
          <w:lang w:eastAsia="it-IT"/>
        </w:rPr>
      </w:pPr>
      <w:hyperlink r:id="rId21" w:history="1">
        <w:proofErr w:type="spellStart"/>
        <w:r w:rsidR="00977202" w:rsidRPr="00977202">
          <w:rPr>
            <w:rFonts w:ascii="Amiri" w:eastAsia="Times New Roman" w:hAnsi="Amiri" w:cs="Amiri"/>
            <w:sz w:val="20"/>
            <w:szCs w:val="20"/>
            <w:u w:val="single"/>
            <w:lang w:eastAsia="it-IT"/>
          </w:rPr>
          <w:t>BiscottiLoison</w:t>
        </w:r>
        <w:proofErr w:type="spellEnd"/>
        <w:r w:rsidR="00977202" w:rsidRPr="00977202">
          <w:rPr>
            <w:rFonts w:ascii="Amiri" w:eastAsia="Times New Roman" w:hAnsi="Amiri" w:cs="Amiri"/>
            <w:sz w:val="20"/>
            <w:szCs w:val="20"/>
            <w:u w:val="single"/>
            <w:lang w:eastAsia="it-IT"/>
          </w:rPr>
          <w:t> </w:t>
        </w:r>
      </w:hyperlink>
      <w:r w:rsidR="00977202" w:rsidRPr="00977202">
        <w:rPr>
          <w:rFonts w:ascii="Amiri" w:eastAsia="Times New Roman" w:hAnsi="Amiri" w:cs="Amiri"/>
          <w:sz w:val="20"/>
          <w:szCs w:val="20"/>
          <w:lang w:eastAsia="it-IT"/>
        </w:rPr>
        <w:t xml:space="preserve">è il nuovo spazio digitale, nato per raccontare tutto il mondo dei biscotti </w:t>
      </w:r>
      <w:proofErr w:type="spellStart"/>
      <w:r w:rsidR="00977202" w:rsidRPr="00977202">
        <w:rPr>
          <w:rFonts w:ascii="Amiri" w:eastAsia="Times New Roman" w:hAnsi="Amiri" w:cs="Amiri"/>
          <w:sz w:val="20"/>
          <w:szCs w:val="20"/>
          <w:lang w:eastAsia="it-IT"/>
        </w:rPr>
        <w:t>plurisensoriali</w:t>
      </w:r>
      <w:proofErr w:type="spellEnd"/>
      <w:r w:rsidR="00977202" w:rsidRPr="00977202">
        <w:rPr>
          <w:rFonts w:ascii="Amiri" w:eastAsia="Times New Roman" w:hAnsi="Amiri" w:cs="Amiri"/>
          <w:sz w:val="20"/>
          <w:szCs w:val="20"/>
          <w:lang w:eastAsia="it-IT"/>
        </w:rPr>
        <w:t> Loison, creando uno strumento fondamentale a sostegno dei clienti del settore Horeca.</w:t>
      </w:r>
    </w:p>
    <w:p w14:paraId="283F7BD5" w14:textId="77777777" w:rsidR="00977202" w:rsidRPr="00977202" w:rsidRDefault="00977202" w:rsidP="00D544C7">
      <w:pPr>
        <w:shd w:val="clear" w:color="auto" w:fill="FFFFFF"/>
        <w:spacing w:after="0" w:line="240" w:lineRule="auto"/>
        <w:ind w:left="720"/>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w:t>
      </w:r>
    </w:p>
    <w:p w14:paraId="267E6336"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b/>
          <w:bCs/>
          <w:sz w:val="20"/>
          <w:szCs w:val="20"/>
          <w:lang w:eastAsia="it-IT"/>
        </w:rPr>
        <w:t>2020 - PAPERS: ONLINE LA RACCOLTA DI 12 ANNI DI PUBBLICAZIONI AZIENDALI</w:t>
      </w:r>
    </w:p>
    <w:p w14:paraId="59B0D75F"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Papers è un nuovo spazio digitale che funge da punto di raccolta di oltre un decennio di cataloghi, brochure, monografie e libretti Loison. Questo sito è una finestra sulla storia dell’azienda e dei prodotti Loison, un angolo in cui è possibile vivere l’evoluzione dello stile inconfondibile della dolciaria vicentina.</w:t>
      </w:r>
    </w:p>
    <w:p w14:paraId="70433FA9" w14:textId="77777777" w:rsidR="00977202" w:rsidRPr="00977202" w:rsidRDefault="00977202" w:rsidP="00D544C7">
      <w:pPr>
        <w:shd w:val="clear" w:color="auto" w:fill="FFFFFF"/>
        <w:spacing w:after="0" w:line="240" w:lineRule="auto"/>
        <w:ind w:left="720"/>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w:t>
      </w:r>
    </w:p>
    <w:p w14:paraId="5EEE22AA" w14:textId="77777777" w:rsidR="00977202" w:rsidRPr="00977202" w:rsidRDefault="00977202" w:rsidP="00D544C7">
      <w:pPr>
        <w:shd w:val="clear" w:color="auto" w:fill="FFFFFF"/>
        <w:spacing w:after="0" w:line="240" w:lineRule="auto"/>
        <w:ind w:left="720"/>
        <w:jc w:val="both"/>
        <w:rPr>
          <w:rFonts w:ascii="Amiri" w:eastAsia="Times New Roman" w:hAnsi="Amiri" w:cs="Amiri"/>
          <w:sz w:val="20"/>
          <w:szCs w:val="20"/>
          <w:lang w:eastAsia="it-IT"/>
        </w:rPr>
      </w:pPr>
      <w:r w:rsidRPr="00977202">
        <w:rPr>
          <w:rFonts w:ascii="Amiri" w:eastAsia="Times New Roman" w:hAnsi="Amiri" w:cs="Amiri"/>
          <w:sz w:val="20"/>
          <w:szCs w:val="20"/>
          <w:lang w:eastAsia="it-IT"/>
        </w:rPr>
        <w:t> </w:t>
      </w:r>
    </w:p>
    <w:p w14:paraId="70B4BFBA" w14:textId="77777777" w:rsidR="00977202" w:rsidRPr="00977202" w:rsidRDefault="00977202" w:rsidP="00D544C7">
      <w:pPr>
        <w:shd w:val="clear" w:color="auto" w:fill="FFFFFF"/>
        <w:spacing w:after="0" w:line="240" w:lineRule="auto"/>
        <w:jc w:val="both"/>
        <w:rPr>
          <w:rFonts w:ascii="Amiri" w:eastAsia="Times New Roman" w:hAnsi="Amiri" w:cs="Amiri"/>
          <w:sz w:val="20"/>
          <w:szCs w:val="20"/>
          <w:lang w:eastAsia="it-IT"/>
        </w:rPr>
      </w:pPr>
      <w:r w:rsidRPr="00977202">
        <w:rPr>
          <w:rFonts w:ascii="Amiri" w:eastAsia="Times New Roman" w:hAnsi="Amiri" w:cs="Amiri"/>
          <w:b/>
          <w:bCs/>
          <w:sz w:val="20"/>
          <w:szCs w:val="20"/>
          <w:lang w:eastAsia="it-IT"/>
        </w:rPr>
        <w:t>2021 – ARRIVA IL SITO JOB.LOISON, IL PORTALE PER IL LAVORO IN LOISON</w:t>
      </w:r>
    </w:p>
    <w:p w14:paraId="22BB986A" w14:textId="77777777" w:rsidR="00D544C7" w:rsidRDefault="00977202" w:rsidP="00D544C7">
      <w:pPr>
        <w:spacing w:line="240" w:lineRule="auto"/>
        <w:jc w:val="both"/>
        <w:rPr>
          <w:rFonts w:ascii="Amiri" w:eastAsia="Times New Roman" w:hAnsi="Amiri" w:cs="Amiri"/>
          <w:sz w:val="20"/>
          <w:szCs w:val="20"/>
          <w:lang w:eastAsia="it-IT"/>
        </w:rPr>
      </w:pPr>
      <w:r w:rsidRPr="00D544C7">
        <w:rPr>
          <w:rFonts w:ascii="Amiri" w:eastAsia="Times New Roman" w:hAnsi="Amiri" w:cs="Amiri"/>
          <w:sz w:val="20"/>
          <w:szCs w:val="20"/>
          <w:lang w:eastAsia="it-IT"/>
        </w:rPr>
        <w:t xml:space="preserve">Anche le Human </w:t>
      </w:r>
      <w:proofErr w:type="spellStart"/>
      <w:r w:rsidRPr="00D544C7">
        <w:rPr>
          <w:rFonts w:ascii="Amiri" w:eastAsia="Times New Roman" w:hAnsi="Amiri" w:cs="Amiri"/>
          <w:sz w:val="20"/>
          <w:szCs w:val="20"/>
          <w:lang w:eastAsia="it-IT"/>
        </w:rPr>
        <w:t>Resources</w:t>
      </w:r>
      <w:proofErr w:type="spellEnd"/>
      <w:r w:rsidRPr="00D544C7">
        <w:rPr>
          <w:rFonts w:ascii="Amiri" w:eastAsia="Times New Roman" w:hAnsi="Amiri" w:cs="Amiri"/>
          <w:sz w:val="20"/>
          <w:szCs w:val="20"/>
          <w:lang w:eastAsia="it-IT"/>
        </w:rPr>
        <w:t xml:space="preserve"> Loison si ibridano ed entrano nel mondo del web!</w:t>
      </w:r>
    </w:p>
    <w:p w14:paraId="212C26A9" w14:textId="2EAC4ABA" w:rsidR="00513B02" w:rsidRPr="00D544C7" w:rsidRDefault="00977202" w:rsidP="00D544C7">
      <w:pPr>
        <w:spacing w:line="240" w:lineRule="auto"/>
        <w:jc w:val="both"/>
        <w:rPr>
          <w:rFonts w:ascii="Amiri" w:eastAsia="Times New Roman" w:hAnsi="Amiri" w:cs="Amiri"/>
          <w:sz w:val="20"/>
          <w:szCs w:val="20"/>
          <w:lang w:eastAsia="it-IT"/>
        </w:rPr>
      </w:pPr>
      <w:r w:rsidRPr="00D544C7">
        <w:rPr>
          <w:rFonts w:ascii="Amiri" w:eastAsia="Times New Roman" w:hAnsi="Amiri" w:cs="Amiri"/>
          <w:sz w:val="20"/>
          <w:szCs w:val="20"/>
          <w:lang w:eastAsia="it-IT"/>
        </w:rPr>
        <w:t xml:space="preserve">Con la creazione del sito </w:t>
      </w:r>
      <w:hyperlink r:id="rId22" w:history="1">
        <w:r w:rsidRPr="00D544C7">
          <w:rPr>
            <w:rFonts w:ascii="Amiri" w:eastAsia="Times New Roman" w:hAnsi="Amiri" w:cs="Amiri"/>
            <w:sz w:val="20"/>
            <w:szCs w:val="20"/>
            <w:u w:val="single"/>
            <w:lang w:eastAsia="it-IT"/>
          </w:rPr>
          <w:t>job.loison.com</w:t>
        </w:r>
      </w:hyperlink>
      <w:r w:rsidRPr="00D544C7">
        <w:rPr>
          <w:rFonts w:ascii="Amiri" w:eastAsia="Times New Roman" w:hAnsi="Amiri" w:cs="Amiri"/>
          <w:sz w:val="20"/>
          <w:szCs w:val="20"/>
          <w:lang w:eastAsia="it-IT"/>
        </w:rPr>
        <w:t xml:space="preserve">, Dario Loison digitalizza anche il rapporto con i suoi collaboratori tramite la creazione di un portale completamente dedicato al mondo del lavoro nell’azienda. Questo spazio digitale è un hub pensato per la gestione delle offerte di lavoro e delle candidature, ma anche per la comunicazione interna e la formazione dei </w:t>
      </w:r>
      <w:r w:rsidRPr="00D544C7">
        <w:rPr>
          <w:rFonts w:ascii="Amiri" w:eastAsia="Times New Roman" w:hAnsi="Amiri" w:cs="Amiri"/>
          <w:sz w:val="20"/>
          <w:szCs w:val="20"/>
          <w:lang w:eastAsia="it-IT"/>
        </w:rPr>
        <w:lastRenderedPageBreak/>
        <w:t xml:space="preserve">dipendenti, attraverso il caricamento di video-corsi. Nel sito è inoltre possibile scoprire </w:t>
      </w:r>
      <w:hyperlink r:id="rId23" w:history="1">
        <w:r w:rsidRPr="00D544C7">
          <w:rPr>
            <w:rFonts w:ascii="Amiri" w:eastAsia="Times New Roman" w:hAnsi="Amiri" w:cs="Amiri"/>
            <w:sz w:val="20"/>
            <w:szCs w:val="20"/>
            <w:u w:val="single"/>
            <w:lang w:eastAsia="it-IT"/>
          </w:rPr>
          <w:t>le numerose collaborazioni</w:t>
        </w:r>
      </w:hyperlink>
      <w:r w:rsidRPr="00D544C7">
        <w:rPr>
          <w:rFonts w:ascii="Amiri" w:eastAsia="Times New Roman" w:hAnsi="Amiri" w:cs="Amiri"/>
          <w:sz w:val="20"/>
          <w:szCs w:val="20"/>
          <w:lang w:eastAsia="it-IT"/>
        </w:rPr>
        <w:t xml:space="preserve"> che la Loison Pasticceri ha costruito negli anni con scuole e università di tutto il mondo.</w:t>
      </w:r>
    </w:p>
    <w:sectPr w:rsidR="00513B02" w:rsidRPr="00D544C7" w:rsidSect="00515997">
      <w:footerReference w:type="default" r:id="rId24"/>
      <w:headerReference w:type="first" r:id="rId25"/>
      <w:footerReference w:type="first" r:id="rId26"/>
      <w:pgSz w:w="11906" w:h="16838"/>
      <w:pgMar w:top="1417" w:right="1134" w:bottom="1134"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0A77" w14:textId="77777777" w:rsidR="00544FC8" w:rsidRDefault="00544FC8" w:rsidP="007C5F05">
      <w:pPr>
        <w:spacing w:after="0" w:line="240" w:lineRule="auto"/>
      </w:pPr>
      <w:r>
        <w:separator/>
      </w:r>
    </w:p>
  </w:endnote>
  <w:endnote w:type="continuationSeparator" w:id="0">
    <w:p w14:paraId="2B2F7F2E" w14:textId="77777777" w:rsidR="00544FC8" w:rsidRDefault="00544FC8" w:rsidP="007C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iri">
    <w:panose1 w:val="00000500000000000000"/>
    <w:charset w:val="00"/>
    <w:family w:val="auto"/>
    <w:pitch w:val="variable"/>
    <w:sig w:usb0="A000206F" w:usb1="82002042"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437894"/>
      <w:docPartObj>
        <w:docPartGallery w:val="Page Numbers (Bottom of Page)"/>
        <w:docPartUnique/>
      </w:docPartObj>
    </w:sdtPr>
    <w:sdtEndPr>
      <w:rPr>
        <w:sz w:val="18"/>
        <w:szCs w:val="18"/>
      </w:rPr>
    </w:sdtEndPr>
    <w:sdtContent>
      <w:p w14:paraId="230383F3" w14:textId="7444AB43" w:rsidR="009E17A6" w:rsidRPr="00515997" w:rsidRDefault="009E17A6">
        <w:pPr>
          <w:pStyle w:val="Pidipagina"/>
          <w:jc w:val="right"/>
          <w:rPr>
            <w:sz w:val="18"/>
            <w:szCs w:val="18"/>
          </w:rPr>
        </w:pPr>
        <w:r w:rsidRPr="00515997">
          <w:rPr>
            <w:noProof/>
            <w:sz w:val="18"/>
            <w:szCs w:val="18"/>
          </w:rPr>
          <w:drawing>
            <wp:anchor distT="0" distB="0" distL="53975" distR="114300" simplePos="0" relativeHeight="251665408" behindDoc="0" locked="0" layoutInCell="1" allowOverlap="1" wp14:anchorId="096B2C9E" wp14:editId="64BFB5EC">
              <wp:simplePos x="0" y="0"/>
              <wp:positionH relativeFrom="column">
                <wp:posOffset>-381313</wp:posOffset>
              </wp:positionH>
              <wp:positionV relativeFrom="paragraph">
                <wp:posOffset>-163830</wp:posOffset>
              </wp:positionV>
              <wp:extent cx="5129530" cy="6286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1556" t="92399" r="1556"/>
                      <a:stretch/>
                    </pic:blipFill>
                    <pic:spPr bwMode="auto">
                      <a:xfrm>
                        <a:off x="0" y="0"/>
                        <a:ext cx="512953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15997">
          <w:rPr>
            <w:sz w:val="18"/>
            <w:szCs w:val="18"/>
          </w:rPr>
          <w:fldChar w:fldCharType="begin"/>
        </w:r>
        <w:r w:rsidRPr="00515997">
          <w:rPr>
            <w:sz w:val="18"/>
            <w:szCs w:val="18"/>
          </w:rPr>
          <w:instrText>PAGE   \* MERGEFORMAT</w:instrText>
        </w:r>
        <w:r w:rsidRPr="00515997">
          <w:rPr>
            <w:sz w:val="18"/>
            <w:szCs w:val="18"/>
          </w:rPr>
          <w:fldChar w:fldCharType="separate"/>
        </w:r>
        <w:r w:rsidRPr="00515997">
          <w:rPr>
            <w:sz w:val="18"/>
            <w:szCs w:val="18"/>
          </w:rPr>
          <w:t>2</w:t>
        </w:r>
        <w:r w:rsidRPr="00515997">
          <w:rPr>
            <w:sz w:val="18"/>
            <w:szCs w:val="18"/>
          </w:rPr>
          <w:fldChar w:fldCharType="end"/>
        </w:r>
      </w:p>
    </w:sdtContent>
  </w:sdt>
  <w:p w14:paraId="6A0DBDC2" w14:textId="292FDE4D" w:rsidR="009F5CA4" w:rsidRDefault="009F5C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82E5" w14:textId="6BE7E3CD" w:rsidR="00325369" w:rsidRDefault="00325369">
    <w:pPr>
      <w:pStyle w:val="Pidipagina"/>
      <w:jc w:val="right"/>
    </w:pPr>
    <w:r w:rsidRPr="00896452">
      <w:rPr>
        <w:noProof/>
        <w:sz w:val="18"/>
        <w:szCs w:val="18"/>
      </w:rPr>
      <w:drawing>
        <wp:anchor distT="0" distB="0" distL="53975" distR="114300" simplePos="0" relativeHeight="251663360" behindDoc="0" locked="0" layoutInCell="1" allowOverlap="1" wp14:anchorId="5C912045" wp14:editId="3EA1A5FD">
          <wp:simplePos x="0" y="0"/>
          <wp:positionH relativeFrom="column">
            <wp:posOffset>-387350</wp:posOffset>
          </wp:positionH>
          <wp:positionV relativeFrom="paragraph">
            <wp:posOffset>-282897</wp:posOffset>
          </wp:positionV>
          <wp:extent cx="5129530" cy="62865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1556" t="92399" r="1556"/>
                  <a:stretch/>
                </pic:blipFill>
                <pic:spPr bwMode="auto">
                  <a:xfrm>
                    <a:off x="0" y="0"/>
                    <a:ext cx="512953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680477983"/>
        <w:docPartObj>
          <w:docPartGallery w:val="Page Numbers (Bottom of Page)"/>
          <w:docPartUnique/>
        </w:docPartObj>
      </w:sdtPr>
      <w:sdtContent>
        <w:r w:rsidRPr="00325369">
          <w:rPr>
            <w:sz w:val="18"/>
            <w:szCs w:val="18"/>
          </w:rPr>
          <w:fldChar w:fldCharType="begin"/>
        </w:r>
        <w:r w:rsidRPr="00325369">
          <w:rPr>
            <w:sz w:val="18"/>
            <w:szCs w:val="18"/>
          </w:rPr>
          <w:instrText>PAGE   \* MERGEFORMAT</w:instrText>
        </w:r>
        <w:r w:rsidRPr="00325369">
          <w:rPr>
            <w:sz w:val="18"/>
            <w:szCs w:val="18"/>
          </w:rPr>
          <w:fldChar w:fldCharType="separate"/>
        </w:r>
        <w:r w:rsidRPr="00325369">
          <w:rPr>
            <w:sz w:val="18"/>
            <w:szCs w:val="18"/>
          </w:rPr>
          <w:t>2</w:t>
        </w:r>
        <w:r w:rsidRPr="00325369">
          <w:rPr>
            <w:sz w:val="18"/>
            <w:szCs w:val="18"/>
          </w:rPr>
          <w:fldChar w:fldCharType="end"/>
        </w:r>
      </w:sdtContent>
    </w:sdt>
  </w:p>
  <w:p w14:paraId="321F03FD" w14:textId="50B8EDC5" w:rsidR="00BA61DD" w:rsidRDefault="00BA61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F439" w14:textId="77777777" w:rsidR="00544FC8" w:rsidRDefault="00544FC8" w:rsidP="007C5F05">
      <w:pPr>
        <w:spacing w:after="0" w:line="240" w:lineRule="auto"/>
      </w:pPr>
      <w:r>
        <w:separator/>
      </w:r>
    </w:p>
  </w:footnote>
  <w:footnote w:type="continuationSeparator" w:id="0">
    <w:p w14:paraId="622F8913" w14:textId="77777777" w:rsidR="00544FC8" w:rsidRDefault="00544FC8" w:rsidP="007C5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3E7C" w14:textId="6F6AB67E" w:rsidR="00BA61DD" w:rsidRDefault="00BA61DD">
    <w:pPr>
      <w:pStyle w:val="Intestazione"/>
    </w:pPr>
    <w:r>
      <w:rPr>
        <w:noProof/>
      </w:rPr>
      <w:drawing>
        <wp:anchor distT="0" distB="0" distL="114300" distR="114300" simplePos="0" relativeHeight="251661312" behindDoc="0" locked="0" layoutInCell="1" allowOverlap="1" wp14:anchorId="344BDB04" wp14:editId="26FB788C">
          <wp:simplePos x="0" y="0"/>
          <wp:positionH relativeFrom="column">
            <wp:posOffset>-542290</wp:posOffset>
          </wp:positionH>
          <wp:positionV relativeFrom="paragraph">
            <wp:posOffset>-349250</wp:posOffset>
          </wp:positionV>
          <wp:extent cx="7232015" cy="234378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77087"/>
                  <a:stretch/>
                </pic:blipFill>
                <pic:spPr bwMode="auto">
                  <a:xfrm>
                    <a:off x="0" y="0"/>
                    <a:ext cx="7232015" cy="2343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05"/>
    <w:rsid w:val="00017E49"/>
    <w:rsid w:val="000A06B6"/>
    <w:rsid w:val="002357B5"/>
    <w:rsid w:val="00240769"/>
    <w:rsid w:val="00297883"/>
    <w:rsid w:val="00325369"/>
    <w:rsid w:val="003309B8"/>
    <w:rsid w:val="004D10BA"/>
    <w:rsid w:val="00513B02"/>
    <w:rsid w:val="00515997"/>
    <w:rsid w:val="00544FC8"/>
    <w:rsid w:val="005B1B42"/>
    <w:rsid w:val="00751B0B"/>
    <w:rsid w:val="007712AF"/>
    <w:rsid w:val="007A70D0"/>
    <w:rsid w:val="007C5F05"/>
    <w:rsid w:val="007D4754"/>
    <w:rsid w:val="00896452"/>
    <w:rsid w:val="008E2CB9"/>
    <w:rsid w:val="00963E37"/>
    <w:rsid w:val="00977202"/>
    <w:rsid w:val="009933D9"/>
    <w:rsid w:val="009A7A1B"/>
    <w:rsid w:val="009E17A6"/>
    <w:rsid w:val="009F5CA4"/>
    <w:rsid w:val="009F6C8F"/>
    <w:rsid w:val="00A22201"/>
    <w:rsid w:val="00A7266A"/>
    <w:rsid w:val="00A768F9"/>
    <w:rsid w:val="00AA2BFD"/>
    <w:rsid w:val="00BA61DD"/>
    <w:rsid w:val="00C84EA7"/>
    <w:rsid w:val="00D544C7"/>
    <w:rsid w:val="00E06004"/>
    <w:rsid w:val="00E973E9"/>
    <w:rsid w:val="00EA2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AA72A"/>
  <w15:chartTrackingRefBased/>
  <w15:docId w15:val="{4F99EEE8-4F7B-47BD-A59C-4DAB0AEF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5F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5F05"/>
  </w:style>
  <w:style w:type="paragraph" w:styleId="Pidipagina">
    <w:name w:val="footer"/>
    <w:basedOn w:val="Normale"/>
    <w:link w:val="PidipaginaCarattere"/>
    <w:uiPriority w:val="99"/>
    <w:unhideWhenUsed/>
    <w:rsid w:val="007C5F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5F05"/>
  </w:style>
  <w:style w:type="paragraph" w:styleId="NormaleWeb">
    <w:name w:val="Normal (Web)"/>
    <w:basedOn w:val="Normale"/>
    <w:uiPriority w:val="99"/>
    <w:semiHidden/>
    <w:unhideWhenUsed/>
    <w:rsid w:val="009772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77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3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tiae.jsk.it/user_photo/21/files/caravita-1999.jpg" TargetMode="External"/><Relationship Id="rId13" Type="http://schemas.openxmlformats.org/officeDocument/2006/relationships/hyperlink" Target="http://museum.loison.comhttp/museum.loison.com" TargetMode="External"/><Relationship Id="rId18" Type="http://schemas.openxmlformats.org/officeDocument/2006/relationships/hyperlink" Target="http://www.linkedin.com/company/loison-pasticceri-dal-1938"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press.loison.com/galleria/78/2160/" TargetMode="External"/><Relationship Id="rId7" Type="http://schemas.openxmlformats.org/officeDocument/2006/relationships/hyperlink" Target="http://notitiae.jsk.it/user_photo/21/files/Schermata%20loison%201996.png" TargetMode="External"/><Relationship Id="rId12" Type="http://schemas.openxmlformats.org/officeDocument/2006/relationships/hyperlink" Target="http://shop.loison.com/" TargetMode="External"/><Relationship Id="rId17" Type="http://schemas.openxmlformats.org/officeDocument/2006/relationships/hyperlink" Target="https://www.instagram.com/loisonpanetton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loisonpanettone" TargetMode="External"/><Relationship Id="rId20" Type="http://schemas.openxmlformats.org/officeDocument/2006/relationships/hyperlink" Target="http://press.loison.com/galleria/76/194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ess.loison.com/galleria/17/35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cebook.com/loison.panettone" TargetMode="External"/><Relationship Id="rId23" Type="http://schemas.openxmlformats.org/officeDocument/2006/relationships/hyperlink" Target="https://job.loison.com/educational" TargetMode="External"/><Relationship Id="rId28" Type="http://schemas.openxmlformats.org/officeDocument/2006/relationships/theme" Target="theme/theme1.xml"/><Relationship Id="rId10" Type="http://schemas.openxmlformats.org/officeDocument/2006/relationships/hyperlink" Target="http://press.loison.com/presskit.php" TargetMode="External"/><Relationship Id="rId19" Type="http://schemas.openxmlformats.org/officeDocument/2006/relationships/hyperlink" Target="http://www.pinterest.com/loisonpasticcer/" TargetMode="External"/><Relationship Id="rId4" Type="http://schemas.openxmlformats.org/officeDocument/2006/relationships/webSettings" Target="webSettings.xml"/><Relationship Id="rId9" Type="http://schemas.openxmlformats.org/officeDocument/2006/relationships/hyperlink" Target="http://notitiae.jsk.it/user_photo/21/files/scheda%20degustazione%202003.png" TargetMode="External"/><Relationship Id="rId14" Type="http://schemas.openxmlformats.org/officeDocument/2006/relationships/hyperlink" Target="https://www.youtube.com/user/loisonpasticceri" TargetMode="External"/><Relationship Id="rId22" Type="http://schemas.openxmlformats.org/officeDocument/2006/relationships/hyperlink" Target="https://job.loison.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23134-C5A8-4EC7-8867-4CB4256F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1500</Words>
  <Characters>8553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Loison Clienti4</dc:creator>
  <cp:keywords/>
  <dc:description/>
  <cp:lastModifiedBy>Loison Clienti4</cp:lastModifiedBy>
  <cp:revision>18</cp:revision>
  <cp:lastPrinted>2022-09-28T09:57:00Z</cp:lastPrinted>
  <dcterms:created xsi:type="dcterms:W3CDTF">2022-09-28T09:03:00Z</dcterms:created>
  <dcterms:modified xsi:type="dcterms:W3CDTF">2022-09-30T14:22:00Z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05aa4b0cf49849a425eca48bbbdbc3fe6b6f3e5de2620d631ff401a4aa9eb770</vt:lpwstr>
  </property>
</Properties>
</file>