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397" w:before="0" w:after="0"/>
        <w:jc w:val="center"/>
        <w:rPr>
          <w:sz w:val="24"/>
          <w:szCs w:val="24"/>
        </w:rPr>
      </w:pPr>
      <w:r>
        <w:rPr>
          <w:rFonts w:cs="Amiri" w:ascii="Amiri" w:hAnsi="Amiri"/>
          <w:b w:val="false"/>
          <w:bCs w:val="false"/>
          <w:i/>
          <w:iCs/>
          <w:color w:val="auto"/>
          <w:sz w:val="20"/>
          <w:szCs w:val="20"/>
        </w:rPr>
        <w:t>Comunicato stampa n. 8 –  26 settembre 2023</w:t>
      </w:r>
    </w:p>
    <w:p>
      <w:pPr>
        <w:pStyle w:val="Titolo1"/>
        <w:numPr>
          <w:ilvl w:val="0"/>
          <w:numId w:val="1"/>
        </w:numPr>
        <w:spacing w:lineRule="exact" w:line="397" w:before="0" w:after="0"/>
        <w:jc w:val="center"/>
        <w:rPr/>
      </w:pPr>
      <w:r>
        <w:rPr>
          <w:rFonts w:eastAsia="NSimSun" w:cs="AkzidenzGrotesk;Times New Roman" w:ascii="Amiri" w:hAnsi="Amiri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36"/>
          <w:szCs w:val="36"/>
          <w:u w:val="none"/>
          <w:lang w:val="it-IT" w:eastAsia="zh-CN" w:bidi="hi-IN"/>
        </w:rPr>
        <w:t>Novità 2023: la skill Loison di Alexa!</w:t>
      </w:r>
    </w:p>
    <w:p>
      <w:pPr>
        <w:pStyle w:val="Titolo1"/>
        <w:numPr>
          <w:ilvl w:val="0"/>
          <w:numId w:val="1"/>
        </w:numPr>
        <w:spacing w:lineRule="exact" w:line="397" w:before="0" w:after="0"/>
        <w:jc w:val="center"/>
        <w:rPr>
          <w:sz w:val="24"/>
          <w:szCs w:val="24"/>
        </w:rPr>
      </w:pPr>
      <w:r>
        <w:rPr>
          <w:rFonts w:eastAsia="NSimSun" w:cs="AkzidenzGrotesk;Times New Roman" w:ascii="Amiri" w:hAnsi="Amiri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it-IT" w:eastAsia="zh-CN" w:bidi="hi-IN"/>
        </w:rPr>
        <w:t xml:space="preserve"> </w:t>
      </w:r>
    </w:p>
    <w:p>
      <w:pPr>
        <w:pStyle w:val="Corpodeltesto"/>
        <w:spacing w:lineRule="exact" w:line="397" w:before="0" w:after="0"/>
        <w:rPr>
          <w:b w:val="false"/>
          <w:bCs w:val="false"/>
        </w:rPr>
      </w:pPr>
      <w:r>
        <w:rPr>
          <w:rFonts w:ascii="Amiri" w:hAnsi="Amiri"/>
          <w:b w:val="false"/>
          <w:bCs w:val="false"/>
          <w:i/>
          <w:iCs/>
          <w:sz w:val="29"/>
          <w:szCs w:val="29"/>
        </w:rPr>
        <w:t xml:space="preserve">Uno strumento innovativo e divertente per trovare il dolce perfetto per i propri gusti e ricevere uno </w:t>
      </w:r>
      <w:r>
        <w:rPr>
          <w:rFonts w:ascii="Amiri" w:hAnsi="Amiri"/>
          <w:b/>
          <w:bCs/>
          <w:i/>
          <w:iCs/>
          <w:sz w:val="29"/>
          <w:szCs w:val="29"/>
        </w:rPr>
        <w:t>sconto del 30%</w:t>
      </w:r>
      <w:r>
        <w:rPr>
          <w:rFonts w:ascii="Amiri" w:hAnsi="Amiri"/>
          <w:b w:val="false"/>
          <w:bCs w:val="false"/>
          <w:i/>
          <w:iCs/>
          <w:sz w:val="29"/>
          <w:szCs w:val="29"/>
        </w:rPr>
        <w:t xml:space="preserve">. </w:t>
      </w:r>
    </w:p>
    <w:p>
      <w:pPr>
        <w:pStyle w:val="Corpodeltesto"/>
        <w:spacing w:lineRule="exact" w:line="397" w:before="0" w:after="0"/>
        <w:rPr>
          <w:b w:val="false"/>
          <w:bCs w:val="false"/>
        </w:rPr>
      </w:pPr>
      <w:r>
        <w:rPr>
          <w:rFonts w:ascii="Amiri" w:hAnsi="Amiri"/>
          <w:b w:val="false"/>
          <w:bCs w:val="false"/>
          <w:i/>
          <w:iCs/>
          <w:sz w:val="29"/>
          <w:szCs w:val="29"/>
        </w:rPr>
        <w:t>Basta un semplice comando: "</w:t>
      </w:r>
      <w:r>
        <w:rPr>
          <w:rFonts w:ascii="Amiri" w:hAnsi="Amiri"/>
          <w:b/>
          <w:bCs/>
          <w:i/>
          <w:iCs/>
          <w:sz w:val="29"/>
          <w:szCs w:val="29"/>
        </w:rPr>
        <w:t>Alexa, apri dolci italiani</w:t>
      </w:r>
      <w:r>
        <w:rPr>
          <w:rFonts w:ascii="Amiri" w:hAnsi="Amiri"/>
          <w:b w:val="false"/>
          <w:bCs w:val="false"/>
          <w:i/>
          <w:iCs/>
          <w:sz w:val="29"/>
          <w:szCs w:val="29"/>
        </w:rPr>
        <w:t>”!</w:t>
      </w:r>
    </w:p>
    <w:p>
      <w:pPr>
        <w:pStyle w:val="Corpodeltesto"/>
        <w:spacing w:lineRule="exact" w:line="397" w:before="0" w:after="0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Corpodeltesto"/>
        <w:spacing w:lineRule="exact" w:line="397" w:before="0" w:after="0"/>
        <w:rPr>
          <w:rFonts w:ascii="Amiri" w:hAnsi="Amiri"/>
          <w:sz w:val="22"/>
          <w:szCs w:val="22"/>
        </w:rPr>
      </w:pP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 xml:space="preserve">La posizione di spicco di Loison Pasticceri nel proprio settore è il risultato anche di un </w:t>
      </w:r>
      <w:r>
        <w:rPr>
          <w:rFonts w:ascii="Amiri" w:hAnsi="Amiri"/>
          <w:b/>
          <w:bCs/>
          <w:i w:val="false"/>
          <w:iCs w:val="false"/>
          <w:color w:val="auto"/>
          <w:sz w:val="22"/>
          <w:szCs w:val="22"/>
        </w:rPr>
        <w:t>uso lungimirante e innovativo degli strumenti web e di intelligenza artificiale</w:t>
      </w: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 xml:space="preserve">, caratteristica che ha </w:t>
      </w: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 xml:space="preserve">da </w:t>
      </w: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 xml:space="preserve">sempre contraddistinto l'azienda artigiana di Costabissara. Dario Loison, infatti, è costantemente alla </w:t>
      </w:r>
      <w:r>
        <w:rPr>
          <w:rFonts w:ascii="Amiri" w:hAnsi="Amiri"/>
          <w:b/>
          <w:bCs/>
          <w:i w:val="false"/>
          <w:iCs w:val="false"/>
          <w:color w:val="auto"/>
          <w:sz w:val="22"/>
          <w:szCs w:val="22"/>
        </w:rPr>
        <w:t>ricerca di nuove modalità per far conoscere i propri prodotti</w:t>
      </w: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 xml:space="preserve"> e, con questo intento, ha pensato di realizzare la </w:t>
      </w:r>
      <w:r>
        <w:rPr>
          <w:rFonts w:ascii="Amiri" w:hAnsi="Amiri"/>
          <w:b/>
          <w:bCs/>
          <w:i w:val="false"/>
          <w:iCs w:val="false"/>
          <w:color w:val="auto"/>
          <w:sz w:val="22"/>
          <w:szCs w:val="22"/>
        </w:rPr>
        <w:t>Skill Loison di Alexa</w:t>
      </w: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>, uno strumento straordinario che guida nel dolce mondo Loison in modo semplice e divertente in 2 modi sorprendenti:</w:t>
      </w:r>
    </w:p>
    <w:p>
      <w:pPr>
        <w:pStyle w:val="Corpodeltesto"/>
        <w:numPr>
          <w:ilvl w:val="0"/>
          <w:numId w:val="2"/>
        </w:numPr>
        <w:spacing w:lineRule="exact" w:line="340" w:before="0" w:after="0"/>
        <w:rPr>
          <w:rFonts w:ascii="Amiri" w:hAnsi="Amiri"/>
          <w:sz w:val="22"/>
          <w:szCs w:val="22"/>
        </w:rPr>
      </w:pPr>
      <w:r>
        <w:rPr>
          <w:rFonts w:ascii="Amiri" w:hAnsi="Amiri"/>
          <w:b/>
          <w:bCs/>
          <w:i w:val="false"/>
          <w:iCs w:val="false"/>
          <w:color w:val="auto"/>
          <w:sz w:val="22"/>
          <w:szCs w:val="22"/>
        </w:rPr>
        <w:t>Scoprire i dolci Loison</w:t>
      </w: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>: attraverso una voce amichevole, potrai conoscere in dettaglio i vari prodotti, scoprendo le loro caratteristiche e gli ingredienti di alta qualità che li rendono così speciali.</w:t>
      </w:r>
    </w:p>
    <w:p>
      <w:pPr>
        <w:pStyle w:val="Corpodeltesto"/>
        <w:numPr>
          <w:ilvl w:val="0"/>
          <w:numId w:val="2"/>
        </w:numPr>
        <w:spacing w:lineRule="exact" w:line="340" w:before="0" w:after="0"/>
        <w:rPr>
          <w:rFonts w:ascii="Amiri" w:hAnsi="Amiri"/>
          <w:sz w:val="22"/>
          <w:szCs w:val="22"/>
        </w:rPr>
      </w:pPr>
      <w:r>
        <w:rPr>
          <w:rFonts w:ascii="Amiri" w:hAnsi="Amiri"/>
          <w:b/>
          <w:bCs/>
          <w:i w:val="false"/>
          <w:iCs w:val="false"/>
          <w:color w:val="auto"/>
          <w:sz w:val="22"/>
          <w:szCs w:val="22"/>
        </w:rPr>
        <w:t>Trovare il dolce perfetto</w:t>
      </w: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>: grazie all'intelligenza artificiale di Alexa, saranno suggeriti i giusti consigli per trovare il dolce Loison più adatto ai propri gusti. Che siate appassionati di cioccolato o amanti della frutta, Loison offre sempre opzioni straordinarie!</w:t>
      </w:r>
    </w:p>
    <w:p>
      <w:pPr>
        <w:pStyle w:val="Corpodeltesto"/>
        <w:spacing w:lineRule="exact" w:line="340" w:before="0" w:after="0"/>
        <w:rPr/>
      </w:pP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 xml:space="preserve">Inoltre, utilizzando la Skill di Alexa entro il </w:t>
      </w:r>
      <w:r>
        <w:rPr>
          <w:rFonts w:ascii="Amiri" w:hAnsi="Amiri"/>
          <w:b/>
          <w:bCs/>
          <w:i w:val="false"/>
          <w:iCs w:val="false"/>
          <w:color w:val="auto"/>
          <w:sz w:val="22"/>
          <w:szCs w:val="22"/>
        </w:rPr>
        <w:t>31 ottobre 2023</w:t>
      </w: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 xml:space="preserve">, sarà possibile ricevere un </w:t>
      </w:r>
      <w:r>
        <w:rPr>
          <w:rFonts w:ascii="Amiri" w:hAnsi="Amiri"/>
          <w:b/>
          <w:bCs/>
          <w:i w:val="false"/>
          <w:iCs w:val="false"/>
          <w:color w:val="auto"/>
          <w:sz w:val="22"/>
          <w:szCs w:val="22"/>
        </w:rPr>
        <w:t>buono sconto del 30%</w:t>
      </w: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 xml:space="preserve"> sugli ordini effettuati sullo </w:t>
      </w:r>
      <w:hyperlink r:id="rId2">
        <w:r>
          <w:rPr>
            <w:rStyle w:val="CollegamentoInternet"/>
            <w:rFonts w:ascii="Amiri" w:hAnsi="Amiri"/>
            <w:b/>
            <w:bCs/>
            <w:i w:val="false"/>
            <w:iCs w:val="false"/>
            <w:color w:val="2A6099"/>
            <w:sz w:val="22"/>
            <w:szCs w:val="22"/>
            <w:u w:val="none"/>
          </w:rPr>
          <w:t>shop online</w:t>
        </w:r>
      </w:hyperlink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>, come gesto di gratitudine verso l’affezionato e fedele pubblico di appassionati. Ecco come usare la Skill Loison:</w:t>
      </w:r>
    </w:p>
    <w:p>
      <w:pPr>
        <w:pStyle w:val="Corpodeltesto"/>
        <w:numPr>
          <w:ilvl w:val="0"/>
          <w:numId w:val="3"/>
        </w:numPr>
        <w:spacing w:lineRule="exact" w:line="340" w:before="0" w:after="0"/>
        <w:rPr/>
      </w:pP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 xml:space="preserve">Accedi alla </w:t>
      </w:r>
      <w:r>
        <w:rPr>
          <w:rFonts w:ascii="Amiri" w:hAnsi="Amiri"/>
          <w:b/>
          <w:bCs/>
          <w:i w:val="false"/>
          <w:iCs w:val="false"/>
          <w:color w:val="auto"/>
          <w:sz w:val="22"/>
          <w:szCs w:val="22"/>
        </w:rPr>
        <w:t>pagina della Skill Loison di Alexa</w:t>
      </w: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 xml:space="preserve"> da </w:t>
      </w:r>
      <w:hyperlink r:id="rId3">
        <w:r>
          <w:rPr>
            <w:rStyle w:val="CollegamentoInternet"/>
            <w:rFonts w:ascii="Amiri" w:hAnsi="Amiri"/>
            <w:sz w:val="22"/>
            <w:szCs w:val="22"/>
            <w:u w:val="none"/>
          </w:rPr>
          <w:t>questo link</w:t>
        </w:r>
      </w:hyperlink>
    </w:p>
    <w:p>
      <w:pPr>
        <w:pStyle w:val="Corpodeltesto"/>
        <w:numPr>
          <w:ilvl w:val="0"/>
          <w:numId w:val="3"/>
        </w:numPr>
        <w:spacing w:lineRule="exact" w:line="340" w:before="0" w:after="0"/>
        <w:rPr>
          <w:rFonts w:ascii="Amiri" w:hAnsi="Amiri"/>
          <w:sz w:val="22"/>
          <w:szCs w:val="22"/>
        </w:rPr>
      </w:pP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 xml:space="preserve">Accedi al </w:t>
      </w:r>
      <w:r>
        <w:rPr>
          <w:rFonts w:ascii="Amiri" w:hAnsi="Amiri"/>
          <w:b/>
          <w:bCs/>
          <w:i w:val="false"/>
          <w:iCs w:val="false"/>
          <w:color w:val="auto"/>
          <w:sz w:val="22"/>
          <w:szCs w:val="22"/>
        </w:rPr>
        <w:t>tuo account Amazon</w:t>
      </w: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 xml:space="preserve"> e attiva la Skill</w:t>
      </w:r>
    </w:p>
    <w:p>
      <w:pPr>
        <w:pStyle w:val="Corpodeltesto"/>
        <w:numPr>
          <w:ilvl w:val="0"/>
          <w:numId w:val="3"/>
        </w:numPr>
        <w:spacing w:lineRule="exact" w:line="340" w:before="0" w:after="0"/>
        <w:rPr>
          <w:rFonts w:ascii="Amiri" w:hAnsi="Amiri"/>
          <w:sz w:val="22"/>
          <w:szCs w:val="22"/>
        </w:rPr>
      </w:pP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>Una volta attivata la Skill, puoi iniziare a usarla pronunciando i comandi vocali come ad esempio:</w:t>
      </w:r>
    </w:p>
    <w:p>
      <w:pPr>
        <w:pStyle w:val="Corpodeltesto"/>
        <w:numPr>
          <w:ilvl w:val="1"/>
          <w:numId w:val="3"/>
        </w:numPr>
        <w:spacing w:lineRule="exact" w:line="340" w:before="0" w:after="0"/>
        <w:rPr>
          <w:rFonts w:ascii="Amiri" w:hAnsi="Amiri"/>
          <w:sz w:val="22"/>
          <w:szCs w:val="22"/>
        </w:rPr>
      </w:pPr>
      <w:r>
        <w:rPr>
          <w:rFonts w:ascii="Amiri" w:hAnsi="Amiri"/>
          <w:b w:val="false"/>
          <w:bCs w:val="false"/>
          <w:i/>
          <w:iCs/>
          <w:color w:val="auto"/>
          <w:sz w:val="22"/>
          <w:szCs w:val="22"/>
        </w:rPr>
        <w:t>"Alexa, apri dolci italiani"</w:t>
      </w:r>
    </w:p>
    <w:p>
      <w:pPr>
        <w:pStyle w:val="Corpodeltesto"/>
        <w:numPr>
          <w:ilvl w:val="1"/>
          <w:numId w:val="3"/>
        </w:numPr>
        <w:spacing w:lineRule="exact" w:line="340" w:before="0" w:after="0"/>
        <w:rPr>
          <w:rFonts w:ascii="Amiri" w:hAnsi="Amiri"/>
          <w:sz w:val="22"/>
          <w:szCs w:val="22"/>
        </w:rPr>
      </w:pPr>
      <w:r>
        <w:rPr>
          <w:rFonts w:ascii="Amiri" w:hAnsi="Amiri"/>
          <w:b w:val="false"/>
          <w:bCs w:val="false"/>
          <w:i/>
          <w:iCs/>
          <w:color w:val="auto"/>
          <w:sz w:val="22"/>
          <w:szCs w:val="22"/>
        </w:rPr>
        <w:t>“</w:t>
      </w:r>
      <w:r>
        <w:rPr>
          <w:rFonts w:ascii="Amiri" w:hAnsi="Amiri"/>
          <w:b w:val="false"/>
          <w:bCs w:val="false"/>
          <w:i/>
          <w:iCs/>
          <w:color w:val="auto"/>
          <w:sz w:val="22"/>
          <w:szCs w:val="22"/>
        </w:rPr>
        <w:t>Alexa, chiedi a dolci italiani di parlarmi del panettone”</w:t>
      </w:r>
    </w:p>
    <w:p>
      <w:pPr>
        <w:pStyle w:val="Corpodeltesto"/>
        <w:numPr>
          <w:ilvl w:val="1"/>
          <w:numId w:val="3"/>
        </w:numPr>
        <w:spacing w:lineRule="exact" w:line="340" w:before="0" w:after="0"/>
        <w:rPr>
          <w:rFonts w:ascii="Amiri" w:hAnsi="Amiri"/>
          <w:sz w:val="22"/>
          <w:szCs w:val="22"/>
        </w:rPr>
      </w:pPr>
      <w:r>
        <w:rPr>
          <w:rFonts w:ascii="Amiri" w:hAnsi="Amiri"/>
          <w:b w:val="false"/>
          <w:bCs w:val="false"/>
          <w:i/>
          <w:iCs/>
          <w:color w:val="auto"/>
          <w:sz w:val="22"/>
          <w:szCs w:val="22"/>
        </w:rPr>
        <w:t>“</w:t>
      </w:r>
      <w:r>
        <w:rPr>
          <w:rFonts w:ascii="Amiri" w:hAnsi="Amiri"/>
          <w:b w:val="false"/>
          <w:bCs w:val="false"/>
          <w:i/>
          <w:iCs/>
          <w:color w:val="auto"/>
          <w:sz w:val="22"/>
          <w:szCs w:val="22"/>
        </w:rPr>
        <w:t>Alexa, chiedi a dolci italiani un panettone al cioccolato”</w:t>
      </w:r>
    </w:p>
    <w:p>
      <w:pPr>
        <w:pStyle w:val="Corpodeltesto"/>
        <w:numPr>
          <w:ilvl w:val="1"/>
          <w:numId w:val="3"/>
        </w:numPr>
        <w:spacing w:lineRule="exact" w:line="340" w:before="0" w:after="0"/>
        <w:rPr/>
      </w:pPr>
      <w:r>
        <w:rPr>
          <w:rFonts w:ascii="Amiri" w:hAnsi="Amiri"/>
          <w:b w:val="false"/>
          <w:bCs w:val="false"/>
          <w:i/>
          <w:iCs/>
          <w:color w:val="auto"/>
          <w:sz w:val="22"/>
          <w:szCs w:val="22"/>
        </w:rPr>
        <w:t>“</w:t>
      </w:r>
      <w:r>
        <w:rPr>
          <w:rFonts w:ascii="Amiri" w:hAnsi="Amiri"/>
          <w:b w:val="false"/>
          <w:bCs w:val="false"/>
          <w:i/>
          <w:iCs/>
          <w:color w:val="auto"/>
          <w:sz w:val="22"/>
          <w:szCs w:val="22"/>
        </w:rPr>
        <w:t>Alexa, chiedi a dolci italiani dei biscotti”</w:t>
      </w:r>
    </w:p>
    <w:p>
      <w:pPr>
        <w:pStyle w:val="Corpodeltesto"/>
        <w:numPr>
          <w:ilvl w:val="0"/>
          <w:numId w:val="0"/>
        </w:numPr>
        <w:spacing w:lineRule="exact" w:line="340" w:before="0" w:after="0"/>
        <w:ind w:left="1080" w:hanging="0"/>
        <w:rPr>
          <w:rFonts w:ascii="Amiri" w:hAnsi="Amiri"/>
          <w:b w:val="false"/>
          <w:bCs w:val="false"/>
          <w:i/>
          <w:i/>
          <w:iCs/>
          <w:color w:val="auto"/>
          <w:sz w:val="22"/>
          <w:szCs w:val="22"/>
        </w:rPr>
      </w:pPr>
      <w:r>
        <w:rPr>
          <w:rFonts w:ascii="Amiri" w:hAnsi="Amiri"/>
          <w:b w:val="false"/>
          <w:bCs w:val="false"/>
          <w:i/>
          <w:iCs/>
          <w:color w:val="auto"/>
          <w:sz w:val="22"/>
          <w:szCs w:val="22"/>
        </w:rPr>
      </w:r>
    </w:p>
    <w:p>
      <w:pPr>
        <w:pStyle w:val="Corpodeltesto"/>
        <w:spacing w:lineRule="exact" w:line="340" w:before="0" w:after="0"/>
        <w:rPr/>
      </w:pPr>
      <w:r>
        <w:rPr>
          <w:rFonts w:ascii="Amiri" w:hAnsi="Amiri"/>
          <w:b w:val="false"/>
          <w:bCs w:val="false"/>
          <w:i w:val="false"/>
          <w:iCs w:val="false"/>
          <w:color w:val="auto"/>
          <w:sz w:val="22"/>
          <w:szCs w:val="22"/>
        </w:rPr>
        <w:t xml:space="preserve">È più facile metterlo in pratica che spiegarlo a parole, e comunque puoi scoprire di più nel </w:t>
      </w:r>
      <w:hyperlink r:id="rId4">
        <w:r>
          <w:rPr>
            <w:rStyle w:val="CollegamentoInternet"/>
            <w:rFonts w:ascii="Amiri" w:hAnsi="Amiri"/>
            <w:b/>
            <w:bCs/>
            <w:i w:val="false"/>
            <w:iCs w:val="false"/>
            <w:color w:val="2A6099"/>
            <w:sz w:val="22"/>
            <w:szCs w:val="22"/>
          </w:rPr>
          <w:t>video in questo link.</w:t>
        </w:r>
      </w:hyperlink>
    </w:p>
    <w:sectPr>
      <w:headerReference w:type="default" r:id="rId5"/>
      <w:footerReference w:type="default" r:id="rId6"/>
      <w:type w:val="nextPage"/>
      <w:pgSz w:w="11906" w:h="16838"/>
      <w:pgMar w:left="1134" w:right="1134" w:gutter="0" w:header="708" w:top="1260" w:footer="653" w:bottom="107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mi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left="-567" w:firstLine="567"/>
      <w:rPr/>
    </w:pPr>
    <w:r>
      <w:rPr/>
    </w:r>
  </w:p>
  <w:p>
    <w:pPr>
      <w:pStyle w:val="Pidipagina"/>
      <w:jc w:val="right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-88265</wp:posOffset>
          </wp:positionH>
          <wp:positionV relativeFrom="paragraph">
            <wp:posOffset>22860</wp:posOffset>
          </wp:positionV>
          <wp:extent cx="914400" cy="196850"/>
          <wp:effectExtent l="0" t="0" r="0" b="0"/>
          <wp:wrapTopAndBottom/>
          <wp:docPr id="2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99" t="94116" r="80734" b="3490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9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-697865</wp:posOffset>
          </wp:positionH>
          <wp:positionV relativeFrom="paragraph">
            <wp:posOffset>-381000</wp:posOffset>
          </wp:positionV>
          <wp:extent cx="7538085" cy="2008505"/>
          <wp:effectExtent l="0" t="0" r="0" b="0"/>
          <wp:wrapTopAndBottom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3" t="2562" r="-253" b="78182"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200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f73d4c"/>
    <w:rPr/>
  </w:style>
  <w:style w:type="character" w:styleId="PidipaginaCarattere" w:customStyle="1">
    <w:name w:val="Piè di pagina Carattere"/>
    <w:basedOn w:val="DefaultParagraphFont"/>
    <w:uiPriority w:val="99"/>
    <w:qFormat/>
    <w:rsid w:val="00f73d4c"/>
    <w:rPr/>
  </w:style>
  <w:style w:type="character" w:styleId="Strong">
    <w:name w:val="Strong"/>
    <w:qFormat/>
    <w:rPr>
      <w:b/>
      <w:bCs/>
    </w:rPr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character" w:styleId="CollegamentoInternetvisitato">
    <w:name w:val="FollowedHyperlink"/>
    <w:rPr>
      <w:color w:val="800000"/>
      <w:u w:val="single"/>
      <w:lang w:val="zxx" w:eastAsia="zxx" w:bidi="zxx"/>
    </w:rPr>
  </w:style>
  <w:style w:type="character" w:styleId="Enfasi">
    <w:name w:val="Emphasis"/>
    <w:qFormat/>
    <w:rPr>
      <w:i/>
      <w:iCs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73d4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f73d4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hop.loison.com/" TargetMode="External"/><Relationship Id="rId3" Type="http://schemas.openxmlformats.org/officeDocument/2006/relationships/hyperlink" Target="https://jo.my/skill-loison" TargetMode="External"/><Relationship Id="rId4" Type="http://schemas.openxmlformats.org/officeDocument/2006/relationships/hyperlink" Target="https://youtube.com/shorts/yDrsJx15q3A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EE80-0133-4E4E-91DF-99F231A3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27107</TotalTime>
  <Application>LibreOffice/7.5.5.2$Windows_X86_64 LibreOffice_project/ca8fe7424262805f223b9a2334bc7181abbcbf5e</Application>
  <AppVersion>15.0000</AppVersion>
  <Pages>1</Pages>
  <Words>332</Words>
  <Characters>1758</Characters>
  <CharactersWithSpaces>2068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2023-02-01T14:41:00Z</dcterms:created>
  <dc:creator>Export1 Loison</dc:creator>
  <dc:description/>
  <dc:language>it-IT</dc:language>
  <cp:lastModifiedBy/>
  <cp:lastPrinted>2023-09-25T18:36:05Z</cp:lastPrinted>
  <dcterms:modified xsi:type="dcterms:W3CDTF">2023-09-27T12:15:45Z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724651cc-138d-4269-a6ed-1f07b631660e</vt:lpwstr>
  </property>
</Properties>
</file>